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caps/>
          <w:sz w:val="24"/>
          <w:szCs w:val="24"/>
          <w:lang w:val="en-US" w:bidi="ru-RU"/>
        </w:rPr>
      </w:pPr>
      <w:r w:rsidRPr="000B3A2C">
        <w:rPr>
          <w:rFonts w:ascii="Times New Roman" w:eastAsia="Calibri" w:hAnsi="Times New Roman" w:cs="Times New Roman"/>
          <w:caps/>
          <w:sz w:val="24"/>
          <w:szCs w:val="24"/>
          <w:lang w:val="en-US" w:bidi="ru-RU"/>
        </w:rPr>
        <w:t>MINISTRY OF EDUCATION AND SCIENCE OF</w:t>
      </w: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caps/>
          <w:sz w:val="24"/>
          <w:szCs w:val="24"/>
          <w:lang w:val="en-US" w:bidi="ru-RU"/>
        </w:rPr>
      </w:pPr>
      <w:r w:rsidRPr="000B3A2C">
        <w:rPr>
          <w:rFonts w:ascii="Times New Roman" w:eastAsia="Calibri" w:hAnsi="Times New Roman" w:cs="Times New Roman"/>
          <w:caps/>
          <w:sz w:val="24"/>
          <w:szCs w:val="24"/>
          <w:lang w:val="en-US" w:bidi="ru-RU"/>
        </w:rPr>
        <w:t>THE REPUBLIC OF KAZAKHSTAN</w:t>
      </w: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caps/>
          <w:sz w:val="24"/>
          <w:szCs w:val="24"/>
          <w:lang w:val="en-GB" w:bidi="ru-RU"/>
        </w:rPr>
      </w:pPr>
      <w:r w:rsidRPr="000B3A2C">
        <w:rPr>
          <w:rFonts w:ascii="Times New Roman" w:eastAsia="Calibri" w:hAnsi="Times New Roman" w:cs="Times New Roman"/>
          <w:caps/>
          <w:sz w:val="24"/>
          <w:szCs w:val="24"/>
          <w:lang w:val="en-US" w:bidi="ru-RU"/>
        </w:rPr>
        <w:t>M.Auezov South Kazakhstan State University</w:t>
      </w: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b/>
          <w:noProof/>
          <w:sz w:val="24"/>
          <w:szCs w:val="24"/>
          <w:lang w:val="en-GB" w:bidi="ru-RU"/>
        </w:rPr>
      </w:pP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b/>
          <w:noProof/>
          <w:sz w:val="24"/>
          <w:szCs w:val="24"/>
          <w:lang w:val="en-GB" w:bidi="ru-RU"/>
        </w:rPr>
      </w:pP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b/>
          <w:noProof/>
          <w:sz w:val="24"/>
          <w:szCs w:val="24"/>
          <w:lang w:val="en-GB" w:bidi="ru-RU"/>
        </w:rPr>
      </w:pP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caps/>
          <w:sz w:val="24"/>
          <w:szCs w:val="24"/>
          <w:lang w:val="en-GB" w:bidi="ru-RU"/>
        </w:rPr>
      </w:pP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color w:val="000000"/>
          <w:sz w:val="24"/>
          <w:szCs w:val="24"/>
          <w:lang w:val="en-US" w:bidi="ru-RU"/>
        </w:rPr>
      </w:pPr>
      <w:r w:rsidRPr="000B3A2C">
        <w:rPr>
          <w:rFonts w:ascii="Times New Roman" w:eastAsia="Calibri" w:hAnsi="Times New Roman" w:cs="Times New Roman"/>
          <w:sz w:val="24"/>
          <w:szCs w:val="24"/>
          <w:lang w:val="en-US" w:bidi="ru-RU"/>
        </w:rPr>
        <w:t xml:space="preserve">Chair of </w:t>
      </w:r>
      <w:r w:rsidRPr="000B3A2C">
        <w:rPr>
          <w:rFonts w:ascii="Times New Roman" w:eastAsia="Calibri" w:hAnsi="Times New Roman" w:cs="Times New Roman"/>
          <w:sz w:val="24"/>
          <w:szCs w:val="24"/>
          <w:lang w:val="en-GB" w:bidi="ru-RU"/>
        </w:rPr>
        <w:t>«</w:t>
      </w:r>
      <w:r w:rsidRPr="000B3A2C">
        <w:rPr>
          <w:rFonts w:ascii="Times New Roman" w:eastAsia="Calibri" w:hAnsi="Times New Roman" w:cs="Times New Roman"/>
          <w:color w:val="000000"/>
          <w:sz w:val="24"/>
          <w:szCs w:val="24"/>
          <w:lang w:val="en-US" w:bidi="ru-RU"/>
        </w:rPr>
        <w:t>Industrial, civil and road engineering</w:t>
      </w:r>
      <w:r w:rsidRPr="000B3A2C">
        <w:rPr>
          <w:rFonts w:ascii="Times New Roman" w:eastAsia="Calibri" w:hAnsi="Times New Roman" w:cs="Times New Roman"/>
          <w:color w:val="000000"/>
          <w:sz w:val="24"/>
          <w:szCs w:val="24"/>
          <w:lang w:val="en-GB" w:bidi="ru-RU"/>
        </w:rPr>
        <w:t>»</w:t>
      </w: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sz w:val="24"/>
          <w:szCs w:val="24"/>
          <w:lang w:val="en-GB" w:bidi="ru-RU"/>
        </w:rPr>
      </w:pPr>
      <w:proofErr w:type="spellStart"/>
      <w:r w:rsidRPr="000B3A2C">
        <w:rPr>
          <w:rFonts w:ascii="Times New Roman" w:eastAsia="Calibri" w:hAnsi="Times New Roman" w:cs="Times New Roman"/>
          <w:sz w:val="24"/>
          <w:szCs w:val="24"/>
          <w:lang w:val="en-GB" w:bidi="ru-RU"/>
        </w:rPr>
        <w:t>Kunanbayeva</w:t>
      </w:r>
      <w:proofErr w:type="spellEnd"/>
      <w:r w:rsidRPr="000B3A2C">
        <w:rPr>
          <w:rFonts w:ascii="Times New Roman" w:eastAsia="Calibri" w:hAnsi="Times New Roman" w:cs="Times New Roman"/>
          <w:sz w:val="24"/>
          <w:szCs w:val="24"/>
          <w:lang w:val="en-GB" w:bidi="ru-RU"/>
        </w:rPr>
        <w:t xml:space="preserve"> Y.B.</w:t>
      </w: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AB0CE7" w:rsidRPr="00AB0CE7" w:rsidRDefault="00AB0CE7" w:rsidP="00AB0CE7">
      <w:pPr>
        <w:widowControl w:val="0"/>
        <w:autoSpaceDE w:val="0"/>
        <w:autoSpaceDN w:val="0"/>
        <w:spacing w:after="0" w:line="240" w:lineRule="auto"/>
        <w:jc w:val="center"/>
        <w:rPr>
          <w:rFonts w:ascii="Times New Roman" w:eastAsia="Calibri" w:hAnsi="Times New Roman" w:cs="Times New Roman"/>
          <w:sz w:val="24"/>
          <w:szCs w:val="24"/>
          <w:lang w:val="en-US" w:bidi="ru-RU"/>
        </w:rPr>
      </w:pPr>
      <w:r w:rsidRPr="000B3A2C">
        <w:rPr>
          <w:rFonts w:ascii="Times New Roman" w:eastAsia="Calibri" w:hAnsi="Times New Roman" w:cs="Times New Roman"/>
          <w:sz w:val="24"/>
          <w:szCs w:val="24"/>
          <w:lang w:val="en-GB" w:bidi="ru-RU"/>
        </w:rPr>
        <w:t xml:space="preserve">Methodical instructions for </w:t>
      </w:r>
      <w:r w:rsidRPr="00AB0CE7">
        <w:rPr>
          <w:rFonts w:ascii="Times New Roman" w:eastAsia="Calibri" w:hAnsi="Times New Roman" w:cs="Times New Roman"/>
          <w:sz w:val="24"/>
          <w:szCs w:val="24"/>
          <w:lang w:val="en-GB" w:bidi="ru-RU"/>
        </w:rPr>
        <w:t>the study of the discipline</w:t>
      </w: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b/>
          <w:sz w:val="24"/>
          <w:szCs w:val="24"/>
          <w:lang w:val="en-GB" w:bidi="ru-RU"/>
        </w:rPr>
      </w:pPr>
      <w:r w:rsidRPr="000B3A2C">
        <w:rPr>
          <w:rFonts w:ascii="Times New Roman" w:eastAsia="Calibri" w:hAnsi="Times New Roman" w:cs="Times New Roman"/>
          <w:b/>
          <w:sz w:val="24"/>
          <w:szCs w:val="24"/>
          <w:lang w:val="en-GB" w:bidi="ru-RU"/>
        </w:rPr>
        <w:t>"</w:t>
      </w:r>
      <w:r w:rsidRPr="003F0048">
        <w:rPr>
          <w:rFonts w:ascii="Times New Roman" w:eastAsia="Calibri" w:hAnsi="Times New Roman" w:cs="Times New Roman"/>
          <w:b/>
          <w:sz w:val="24"/>
          <w:szCs w:val="24"/>
          <w:lang w:val="en-US" w:bidi="ru-RU"/>
        </w:rPr>
        <w:t>Content and Language Integrated Learning</w:t>
      </w:r>
      <w:r w:rsidRPr="000B3A2C">
        <w:rPr>
          <w:rFonts w:ascii="Times New Roman" w:eastAsia="Calibri" w:hAnsi="Times New Roman" w:cs="Times New Roman"/>
          <w:b/>
          <w:sz w:val="24"/>
          <w:szCs w:val="24"/>
          <w:lang w:val="en-GB" w:bidi="ru-RU"/>
        </w:rPr>
        <w:t xml:space="preserve">"  </w:t>
      </w: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sz w:val="24"/>
          <w:szCs w:val="24"/>
          <w:lang w:val="en-GB" w:bidi="ru-RU"/>
        </w:rPr>
      </w:pPr>
    </w:p>
    <w:p w:rsidR="00AB0CE7" w:rsidRPr="000B3A2C" w:rsidRDefault="00AB0CE7" w:rsidP="00AB0CE7">
      <w:pPr>
        <w:widowControl w:val="0"/>
        <w:autoSpaceDE w:val="0"/>
        <w:autoSpaceDN w:val="0"/>
        <w:spacing w:after="0" w:line="240" w:lineRule="auto"/>
        <w:jc w:val="center"/>
        <w:rPr>
          <w:rFonts w:ascii="Times New Roman" w:eastAsia="Calibri" w:hAnsi="Times New Roman" w:cs="Times New Roman"/>
          <w:sz w:val="24"/>
          <w:szCs w:val="24"/>
          <w:lang w:val="en-GB" w:bidi="ru-RU"/>
        </w:rPr>
      </w:pPr>
      <w:proofErr w:type="gramStart"/>
      <w:r w:rsidRPr="000B3A2C">
        <w:rPr>
          <w:rFonts w:ascii="Times New Roman" w:eastAsia="Times New Roman" w:hAnsi="Times New Roman" w:cs="Times New Roman"/>
          <w:sz w:val="24"/>
          <w:szCs w:val="24"/>
          <w:lang w:val="en-GB" w:eastAsia="ru-RU" w:bidi="ru-RU"/>
        </w:rPr>
        <w:t>for</w:t>
      </w:r>
      <w:proofErr w:type="gramEnd"/>
      <w:r w:rsidRPr="000B3A2C">
        <w:rPr>
          <w:rFonts w:ascii="Times New Roman" w:eastAsia="Times New Roman" w:hAnsi="Times New Roman" w:cs="Times New Roman"/>
          <w:sz w:val="24"/>
          <w:szCs w:val="24"/>
          <w:lang w:val="en-GB" w:eastAsia="ru-RU" w:bidi="ru-RU"/>
        </w:rPr>
        <w:t xml:space="preserve"> students of the specialty 5</w:t>
      </w:r>
      <w:r w:rsidRPr="000B3A2C">
        <w:rPr>
          <w:rFonts w:ascii="Times New Roman" w:eastAsia="Times New Roman" w:hAnsi="Times New Roman" w:cs="Times New Roman"/>
          <w:sz w:val="24"/>
          <w:szCs w:val="24"/>
          <w:lang w:eastAsia="ru-RU" w:bidi="ru-RU"/>
        </w:rPr>
        <w:t>В</w:t>
      </w:r>
      <w:r w:rsidRPr="000B3A2C">
        <w:rPr>
          <w:rFonts w:ascii="Times New Roman" w:eastAsia="Times New Roman" w:hAnsi="Times New Roman" w:cs="Times New Roman"/>
          <w:sz w:val="24"/>
          <w:szCs w:val="24"/>
          <w:lang w:val="en-GB" w:eastAsia="ru-RU" w:bidi="ru-RU"/>
        </w:rPr>
        <w:t>072900 "Construction"</w:t>
      </w: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p>
    <w:p w:rsidR="00AB0CE7" w:rsidRPr="000B3A2C" w:rsidRDefault="00AB0CE7" w:rsidP="00AB0CE7">
      <w:pPr>
        <w:widowControl w:val="0"/>
        <w:autoSpaceDE w:val="0"/>
        <w:autoSpaceDN w:val="0"/>
        <w:spacing w:after="0" w:line="240" w:lineRule="auto"/>
        <w:ind w:firstLine="709"/>
        <w:jc w:val="center"/>
        <w:rPr>
          <w:rFonts w:ascii="Times New Roman" w:eastAsia="Times New Roman" w:hAnsi="Times New Roman" w:cs="Times New Roman"/>
          <w:b/>
          <w:sz w:val="24"/>
          <w:szCs w:val="24"/>
          <w:lang w:val="en-GB" w:eastAsia="ru-RU" w:bidi="ru-RU"/>
        </w:rPr>
      </w:pPr>
      <w:r w:rsidRPr="003F0048">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659264" behindDoc="0" locked="0" layoutInCell="1" allowOverlap="1" wp14:anchorId="4A252B0E" wp14:editId="0EF1A556">
                <wp:simplePos x="0" y="0"/>
                <wp:positionH relativeFrom="column">
                  <wp:posOffset>2872105</wp:posOffset>
                </wp:positionH>
                <wp:positionV relativeFrom="paragraph">
                  <wp:posOffset>225425</wp:posOffset>
                </wp:positionV>
                <wp:extent cx="559435" cy="264160"/>
                <wp:effectExtent l="5080" t="6350" r="6985" b="571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9435" cy="264160"/>
                        </a:xfrm>
                        <a:prstGeom prst="rect">
                          <a:avLst/>
                        </a:prstGeom>
                        <a:solidFill>
                          <a:srgbClr val="FFFFFF"/>
                        </a:solidFill>
                        <a:ln w="9525">
                          <a:solidFill>
                            <a:sysClr val="window" lastClr="FFFFFF">
                              <a:lumMod val="100000"/>
                              <a:lumOff val="0"/>
                            </a:sys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BDCD4" id="Прямоугольник 1" o:spid="_x0000_s1026" style="position:absolute;margin-left:226.15pt;margin-top:17.75pt;width:44.05pt;height:2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3a2ZAIAAJEEAAAOAAAAZHJzL2Uyb0RvYy54bWysVM1uEzEQviPxDpbvZLMhKU3UTVWlFCEV&#10;qFR4AMfrzVr4j7GTTTghcUXiEXgILoifPsPmjRh7m5DSG2IPlmfG881887Mnp2utyEqAl9YUNO/1&#10;KRGG21KaRUHfvL54dEyJD8yUTFkjCroRnp5OHz44adxEDGxtVSmAIIjxk8YVtA7BTbLM81po5nvW&#10;CYPGyoJmAUVYZCWwBtG1ygb9/lHWWCgdWC68R+15Z6TThF9VgodXVeVFIKqgmFtIJ6RzHs9sesIm&#10;C2Culvw2DfYPWWgmDQbdQ52zwMgS5D0oLTlYb6vQ41ZntqokF4kDssn7f7G5rpkTiQsWx7t9mfz/&#10;g+UvV1dAZIm9o8QwjS1qv2w/bD+3P9ub7cf2a3vT/th+an+139rvJI/1apyfoNu1u4LI2LtLy996&#10;YuysZmYhzgBsUwtWYpbpfXbHIQoeXcm8eWFLDMeWwabSrSvQERCLQtapQ5t9h8Q6EI7K0Wg8fDyi&#10;hKNpcDTMj1IHMzbZOTvw4ZmwmsRLQQEHIIGz1aUPmDw+3T1JyVslywupVBJgMZ8pICuGw3KRvsgX&#10;XfzhM2VIU9DxaDBKyHdsfuP3CDilpW0oUcwHVO4hYyi11Mi+i5T349dNIupxXjv9jlqHeT8PLQOu&#10;jpK6oMcHELH0T02ZBjswqbo7klAGMXbl79o4t+UGWwG22wvcY7zUFt5T0uBOFNS/WzIQyOG5wXaO&#10;8+EwLlEShqMnAxTg0DI/tDDDEaqggZLuOgvd4i0dyEWNkfJUQGPPcAQqmdoT8+uyuk0W5z5Rv93R&#10;uFiHcnr1508y/Q0AAP//AwBQSwMEFAAGAAgAAAAhAI+RFWffAAAACQEAAA8AAABkcnMvZG93bnJl&#10;di54bWxMj01PwkAQhu8m/ofNmHiTLdAKqZ0SxRovHBDxPmzHtnE/mu4CxV/vetLj5H3yvs8Uq9Fo&#10;ceLBd84iTCcJCLbK1Z1tEPbvL3dLED6QrUk7ywgX9rAqr68Kymt3tm982oVGxBLrc0JoQ+hzKb1q&#10;2ZCfuJ5tzD7dYCjEc2hkPdA5lhstZ0lyLw11Ni601PO6ZfW1OxqELdHz9vtVqafqskkrXn9U7DTi&#10;7c34+AAi8Bj+YPjVj+pQRqeDO9raC42QZrN5RBHmWQYiAlmapCAOCIvFFGRZyP8flD8AAAD//wMA&#10;UEsBAi0AFAAGAAgAAAAhALaDOJL+AAAA4QEAABMAAAAAAAAAAAAAAAAAAAAAAFtDb250ZW50X1R5&#10;cGVzXS54bWxQSwECLQAUAAYACAAAACEAOP0h/9YAAACUAQAACwAAAAAAAAAAAAAAAAAvAQAAX3Jl&#10;bHMvLnJlbHNQSwECLQAUAAYACAAAACEAZsN2tmQCAACRBAAADgAAAAAAAAAAAAAAAAAuAgAAZHJz&#10;L2Uyb0RvYy54bWxQSwECLQAUAAYACAAAACEAj5EVZ98AAAAJAQAADwAAAAAAAAAAAAAAAAC+BAAA&#10;ZHJzL2Rvd25yZXYueG1sUEsFBgAAAAAEAAQA8wAAAMoFAAAAAA==&#10;" strokecolor="white"/>
            </w:pict>
          </mc:Fallback>
        </mc:AlternateContent>
      </w:r>
      <w:proofErr w:type="spellStart"/>
      <w:r w:rsidRPr="000B3A2C">
        <w:rPr>
          <w:rFonts w:ascii="Times New Roman" w:eastAsia="Calibri" w:hAnsi="Times New Roman" w:cs="Times New Roman"/>
          <w:sz w:val="24"/>
          <w:szCs w:val="24"/>
          <w:lang w:val="en-US" w:bidi="ru-RU"/>
        </w:rPr>
        <w:t>Shymkent</w:t>
      </w:r>
      <w:proofErr w:type="spellEnd"/>
      <w:r w:rsidRPr="000B3A2C">
        <w:rPr>
          <w:rFonts w:ascii="Times New Roman" w:eastAsia="Calibri" w:hAnsi="Times New Roman" w:cs="Times New Roman"/>
          <w:sz w:val="24"/>
          <w:szCs w:val="24"/>
          <w:lang w:val="en-GB" w:bidi="ru-RU"/>
        </w:rPr>
        <w:t>, 20</w:t>
      </w:r>
      <w:r w:rsidRPr="000B3A2C">
        <w:rPr>
          <w:rFonts w:ascii="Times New Roman" w:eastAsia="Calibri" w:hAnsi="Times New Roman" w:cs="Times New Roman"/>
          <w:sz w:val="24"/>
          <w:szCs w:val="24"/>
          <w:lang w:val="en-US" w:bidi="ru-RU"/>
        </w:rPr>
        <w:t>1</w:t>
      </w:r>
      <w:r w:rsidRPr="000B3A2C">
        <w:rPr>
          <w:rFonts w:ascii="Times New Roman" w:eastAsia="Calibri" w:hAnsi="Times New Roman" w:cs="Times New Roman"/>
          <w:sz w:val="24"/>
          <w:szCs w:val="24"/>
          <w:lang w:val="en-GB" w:bidi="ru-RU"/>
        </w:rPr>
        <w:t>8</w:t>
      </w:r>
    </w:p>
    <w:p w:rsidR="00AB0CE7" w:rsidRDefault="00AB0CE7" w:rsidP="00AB0CE7">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p>
    <w:p w:rsidR="00AB0CE7" w:rsidRDefault="00AB0CE7" w:rsidP="00AB0CE7">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p>
    <w:p w:rsidR="00AB0CE7" w:rsidRDefault="00AB0CE7" w:rsidP="00AB0CE7">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p>
    <w:p w:rsidR="00AB0CE7" w:rsidRDefault="00AB0CE7" w:rsidP="00AB0CE7">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p>
    <w:p w:rsidR="00AB0CE7" w:rsidRDefault="009B52A3" w:rsidP="00AB0CE7">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2549330</wp:posOffset>
                </wp:positionH>
                <wp:positionV relativeFrom="paragraph">
                  <wp:posOffset>63060</wp:posOffset>
                </wp:positionV>
                <wp:extent cx="1153550" cy="534573"/>
                <wp:effectExtent l="0" t="0" r="27940" b="18415"/>
                <wp:wrapNone/>
                <wp:docPr id="2" name="Прямоугольник 2"/>
                <wp:cNvGraphicFramePr/>
                <a:graphic xmlns:a="http://schemas.openxmlformats.org/drawingml/2006/main">
                  <a:graphicData uri="http://schemas.microsoft.com/office/word/2010/wordprocessingShape">
                    <wps:wsp>
                      <wps:cNvSpPr/>
                      <wps:spPr>
                        <a:xfrm>
                          <a:off x="0" y="0"/>
                          <a:ext cx="1153550" cy="53457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DF5C49" id="Прямоугольник 2" o:spid="_x0000_s1026" style="position:absolute;margin-left:200.75pt;margin-top:4.95pt;width:90.85pt;height:4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4evtgIAAL0FAAAOAAAAZHJzL2Uyb0RvYy54bWysVM1uEzEQviPxDpbvdLNpw0/UTRW1KkKq&#10;SkWLena8drKS12NsJ5twQuKKxCPwEFwQP32GzRsx9v6klIpDRQ7OzM7M55nPM3N4tC4VWQnrCtAZ&#10;TfcGlAjNIS/0PKNvr06fPKfEeaZzpkCLjG6Eo0eTx48OKzMWQ1iAyoUlCKLduDIZXXhvxkni+EKU&#10;zO2BERqNEmzJPKp2nuSWVYheqmQ4GDxNKrC5scCFc/j1pDHSScSXUnD/WkonPFEZxdx8PG08Z+FM&#10;JodsPLfMLArepsEekEXJCo2X9lAnzDOytMVfUGXBLTiQfo9DmYCUBRexBqwmHdyp5nLBjIi1IDnO&#10;9DS5/wfLz1cXlhR5RoeUaFbiE9Vfth+2n+uf9c32Y/21vql/bD/Vv+pv9XcyDHxVxo0x7NJc2FZz&#10;KIbi19KW4R/LIuvI8abnWKw94fgxTUf7oxE+BUfbaP9g9Gw/gCa7aGOdfymgJEHIqMU3jNSy1Znz&#10;jWvnEi5zoIr8tFAqKqFvxLGyZMXwxWfztAX/w0vpBwVijiEyCQQ0JUfJb5QIeEq/ERKpxCKHMeHY&#10;xLtkGOdC+7QxLVgumhxHA/x1WXbpR0IiYECWWF2P3QJ0ng1Ih93Q0/qHUBFnoA8e/CuxJriPiDeD&#10;9n1wWWiw9wEorKq9ufHvSGqoCSzNIN9go1loJtAZflrg854x5y+YxZHDjsA14l/jIRVUGYVWomQB&#10;9v1934M/TgJaKalwhDPq3i2ZFZSoVxpn5EV6cBBmPirYaENU7G3L7LZFL8tjwJ5JcWEZHsXg71Un&#10;SgvlNW6babgVTUxzvDuj3NtOOfbNasF9xcV0Gt1wzg3zZ/rS8AAeWA3te7W+Zta0Pe5xOs6hG3c2&#10;vtPqjW+I1DBdepBFnIMdry3fuCNi47T7LCyh23r02m3dyW8AAAD//wMAUEsDBBQABgAIAAAAIQAO&#10;dN5w3AAAAAgBAAAPAAAAZHJzL2Rvd25yZXYueG1sTI/BTsMwEETvSPyDtUhcEHVSGpSEOBVC4gqi&#10;cOHmxts4Il5HtpsGvp7lRI+jGb1922wXN4oZQxw8KchXGQikzpuBegUf78+3JYiYNBk9ekIF3xhh&#10;215eNLo2/kRvOO9SLxhCsdYKbEpTLWXsLDodV35C4u7gg9OJY+ilCfrEcDfKdZbdS6cH4gtWT/hk&#10;sfvaHZ2C6qd7TaWfCpuGz6p3+cshzDdKXV8tjw8gEi7pfwx/+qwOLTvt/ZFMFKOCTZYXPGVYBYL7&#10;orxbg9hz3uQg20aeP9D+AgAA//8DAFBLAQItABQABgAIAAAAIQC2gziS/gAAAOEBAAATAAAAAAAA&#10;AAAAAAAAAAAAAABbQ29udGVudF9UeXBlc10ueG1sUEsBAi0AFAAGAAgAAAAhADj9If/WAAAAlAEA&#10;AAsAAAAAAAAAAAAAAAAALwEAAF9yZWxzLy5yZWxzUEsBAi0AFAAGAAgAAAAhAAbLh6+2AgAAvQUA&#10;AA4AAAAAAAAAAAAAAAAALgIAAGRycy9lMm9Eb2MueG1sUEsBAi0AFAAGAAgAAAAhAA503nDcAAAA&#10;CAEAAA8AAAAAAAAAAAAAAAAAEAUAAGRycy9kb3ducmV2LnhtbFBLBQYAAAAABAAEAPMAAAAZBgAA&#10;AAA=&#10;" fillcolor="white [3212]" strokecolor="white [3212]" strokeweight="2pt"/>
            </w:pict>
          </mc:Fallback>
        </mc:AlternateContent>
      </w:r>
    </w:p>
    <w:p w:rsidR="00AB0CE7" w:rsidRPr="008F51B0" w:rsidRDefault="00AB0CE7" w:rsidP="00AB0CE7">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r w:rsidRPr="008F51B0">
        <w:rPr>
          <w:rFonts w:ascii="Times New Roman" w:eastAsia="Times New Roman" w:hAnsi="Times New Roman" w:cs="Times New Roman"/>
          <w:sz w:val="24"/>
          <w:szCs w:val="24"/>
          <w:lang w:val="kk-KZ" w:eastAsia="ko-KR"/>
        </w:rPr>
        <w:lastRenderedPageBreak/>
        <w:t>УДК528.4:69 (075.8)</w:t>
      </w:r>
    </w:p>
    <w:p w:rsidR="00AB0CE7" w:rsidRPr="008F51B0" w:rsidRDefault="00AB0CE7" w:rsidP="00AB0CE7">
      <w:pPr>
        <w:shd w:val="clear" w:color="auto" w:fill="FFFFFF"/>
        <w:spacing w:after="0" w:line="240" w:lineRule="auto"/>
        <w:ind w:firstLine="851"/>
        <w:jc w:val="both"/>
        <w:rPr>
          <w:rFonts w:ascii="Times New Roman" w:eastAsia="Times New Roman" w:hAnsi="Times New Roman" w:cs="Times New Roman"/>
          <w:sz w:val="24"/>
          <w:szCs w:val="24"/>
          <w:lang w:val="kk-KZ" w:eastAsia="ko-KR"/>
        </w:rPr>
      </w:pPr>
      <w:r w:rsidRPr="008F51B0">
        <w:rPr>
          <w:rFonts w:ascii="Times New Roman" w:eastAsia="Times New Roman" w:hAnsi="Times New Roman" w:cs="Times New Roman"/>
          <w:sz w:val="24"/>
          <w:szCs w:val="24"/>
          <w:lang w:val="kk-KZ" w:eastAsia="ko-KR"/>
        </w:rPr>
        <w:t>ББК 38.115</w:t>
      </w:r>
    </w:p>
    <w:p w:rsidR="00AB0CE7" w:rsidRPr="008F51B0" w:rsidRDefault="00AB0CE7" w:rsidP="00AB0CE7">
      <w:pPr>
        <w:jc w:val="center"/>
        <w:rPr>
          <w:rFonts w:ascii="Times New Roman" w:eastAsia="Times New Roman" w:hAnsi="Times New Roman" w:cs="Times New Roman"/>
          <w:sz w:val="24"/>
          <w:szCs w:val="24"/>
          <w:lang w:val="en-US" w:eastAsia="ru-RU"/>
        </w:rPr>
      </w:pPr>
      <w:r w:rsidRPr="008F51B0">
        <w:rPr>
          <w:rFonts w:ascii="Times New Roman" w:eastAsia="Times New Roman" w:hAnsi="Times New Roman" w:cs="Times New Roman"/>
          <w:sz w:val="24"/>
          <w:szCs w:val="24"/>
          <w:lang w:val="kk-KZ" w:eastAsia="ru-RU"/>
        </w:rPr>
        <w:tab/>
      </w:r>
    </w:p>
    <w:p w:rsidR="00AB0CE7" w:rsidRPr="008F51B0" w:rsidRDefault="00AB0CE7" w:rsidP="00AB0CE7">
      <w:pPr>
        <w:rPr>
          <w:rFonts w:ascii="Times New Roman" w:eastAsia="Times New Roman" w:hAnsi="Times New Roman" w:cs="Times New Roman"/>
          <w:sz w:val="24"/>
          <w:szCs w:val="24"/>
          <w:lang w:val="en-US" w:eastAsia="ru-RU"/>
        </w:rPr>
      </w:pPr>
      <w:r w:rsidRPr="008F51B0">
        <w:rPr>
          <w:rFonts w:ascii="Times New Roman" w:eastAsia="Times New Roman" w:hAnsi="Times New Roman" w:cs="Times New Roman"/>
          <w:sz w:val="24"/>
          <w:szCs w:val="24"/>
          <w:lang w:val="en-US" w:eastAsia="ru-RU"/>
        </w:rPr>
        <w:t xml:space="preserve">             The compiler: </w:t>
      </w:r>
      <w:proofErr w:type="spellStart"/>
      <w:r w:rsidRPr="008F51B0">
        <w:rPr>
          <w:rFonts w:ascii="Times New Roman" w:eastAsia="Times New Roman" w:hAnsi="Times New Roman" w:cs="Times New Roman"/>
          <w:sz w:val="24"/>
          <w:szCs w:val="24"/>
          <w:lang w:val="en-US" w:eastAsia="ru-RU"/>
        </w:rPr>
        <w:t>Kunanbayeva</w:t>
      </w:r>
      <w:proofErr w:type="spellEnd"/>
      <w:r w:rsidRPr="008F51B0">
        <w:rPr>
          <w:rFonts w:ascii="Times New Roman" w:eastAsia="Times New Roman" w:hAnsi="Times New Roman" w:cs="Times New Roman"/>
          <w:sz w:val="24"/>
          <w:szCs w:val="24"/>
          <w:lang w:val="en-US" w:eastAsia="ru-RU"/>
        </w:rPr>
        <w:t xml:space="preserve"> Y.B.</w:t>
      </w:r>
    </w:p>
    <w:p w:rsidR="00AB0CE7" w:rsidRPr="008F51B0" w:rsidRDefault="00AB0CE7" w:rsidP="00AB0CE7">
      <w:pPr>
        <w:jc w:val="center"/>
        <w:rPr>
          <w:rFonts w:ascii="Times New Roman" w:eastAsia="Times New Roman" w:hAnsi="Times New Roman" w:cs="Times New Roman"/>
          <w:sz w:val="24"/>
          <w:szCs w:val="24"/>
          <w:lang w:val="en-US" w:eastAsia="ru-RU"/>
        </w:rPr>
      </w:pPr>
    </w:p>
    <w:p w:rsidR="00AB0CE7" w:rsidRPr="008F51B0" w:rsidRDefault="00AB0CE7" w:rsidP="00AB0CE7">
      <w:pPr>
        <w:rPr>
          <w:rFonts w:ascii="Times New Roman" w:eastAsia="Times New Roman" w:hAnsi="Times New Roman" w:cs="Times New Roman"/>
          <w:sz w:val="24"/>
          <w:szCs w:val="24"/>
          <w:lang w:val="en-US" w:eastAsia="ru-RU"/>
        </w:rPr>
      </w:pPr>
      <w:r w:rsidRPr="008F51B0">
        <w:rPr>
          <w:rFonts w:ascii="Times New Roman" w:eastAsia="Times New Roman" w:hAnsi="Times New Roman" w:cs="Times New Roman"/>
          <w:sz w:val="24"/>
          <w:szCs w:val="24"/>
          <w:lang w:val="en-US" w:eastAsia="ru-RU"/>
        </w:rPr>
        <w:t xml:space="preserve">            </w:t>
      </w:r>
      <w:r w:rsidRPr="003F0048">
        <w:rPr>
          <w:rFonts w:ascii="Times New Roman" w:eastAsia="Times New Roman" w:hAnsi="Times New Roman" w:cs="Times New Roman"/>
          <w:sz w:val="24"/>
          <w:szCs w:val="24"/>
          <w:lang w:val="en-US" w:eastAsia="ru-RU"/>
        </w:rPr>
        <w:t xml:space="preserve"> </w:t>
      </w:r>
      <w:r w:rsidRPr="008F51B0">
        <w:rPr>
          <w:rFonts w:ascii="Times New Roman" w:eastAsia="Times New Roman" w:hAnsi="Times New Roman" w:cs="Times New Roman"/>
          <w:sz w:val="24"/>
          <w:szCs w:val="24"/>
          <w:lang w:val="en-US" w:eastAsia="ru-RU"/>
        </w:rPr>
        <w:t xml:space="preserve">Methodical instructions </w:t>
      </w:r>
      <w:r w:rsidRPr="00AB0CE7">
        <w:rPr>
          <w:rFonts w:ascii="Times New Roman" w:eastAsia="Times New Roman" w:hAnsi="Times New Roman" w:cs="Times New Roman"/>
          <w:sz w:val="24"/>
          <w:szCs w:val="24"/>
          <w:lang w:val="en-US" w:eastAsia="ru-RU"/>
        </w:rPr>
        <w:t>for the study of the discipline</w:t>
      </w:r>
      <w:r w:rsidRPr="008F51B0">
        <w:rPr>
          <w:rFonts w:ascii="Times New Roman" w:eastAsia="Times New Roman" w:hAnsi="Times New Roman" w:cs="Times New Roman"/>
          <w:sz w:val="24"/>
          <w:szCs w:val="24"/>
          <w:lang w:val="en-US" w:eastAsia="ru-RU"/>
        </w:rPr>
        <w:t xml:space="preserve"> </w:t>
      </w:r>
      <w:r w:rsidRPr="008F51B0">
        <w:rPr>
          <w:rFonts w:ascii="Times New Roman" w:eastAsia="Times New Roman" w:hAnsi="Times New Roman" w:cs="Times New Roman"/>
          <w:sz w:val="24"/>
          <w:szCs w:val="24"/>
          <w:lang w:val="en-GB" w:eastAsia="ru-RU"/>
        </w:rPr>
        <w:t>"</w:t>
      </w:r>
      <w:r w:rsidRPr="008F51B0">
        <w:rPr>
          <w:rFonts w:ascii="Times New Roman" w:eastAsia="Times New Roman" w:hAnsi="Times New Roman" w:cs="Times New Roman"/>
          <w:sz w:val="24"/>
          <w:szCs w:val="24"/>
          <w:lang w:val="en-US" w:eastAsia="ru-RU"/>
        </w:rPr>
        <w:t xml:space="preserve">Content and Language Integrated </w:t>
      </w:r>
      <w:proofErr w:type="gramStart"/>
      <w:r w:rsidRPr="008F51B0">
        <w:rPr>
          <w:rFonts w:ascii="Times New Roman" w:eastAsia="Times New Roman" w:hAnsi="Times New Roman" w:cs="Times New Roman"/>
          <w:sz w:val="24"/>
          <w:szCs w:val="24"/>
          <w:lang w:val="en-US" w:eastAsia="ru-RU"/>
        </w:rPr>
        <w:t>Learning</w:t>
      </w:r>
      <w:proofErr w:type="gramEnd"/>
      <w:r w:rsidRPr="008F51B0">
        <w:rPr>
          <w:rFonts w:ascii="Times New Roman" w:eastAsia="Times New Roman" w:hAnsi="Times New Roman" w:cs="Times New Roman"/>
          <w:sz w:val="24"/>
          <w:szCs w:val="24"/>
          <w:lang w:val="en-GB" w:eastAsia="ru-RU"/>
        </w:rPr>
        <w:t>"</w:t>
      </w:r>
      <w:r w:rsidRPr="008F51B0">
        <w:rPr>
          <w:rFonts w:ascii="Times New Roman" w:eastAsia="Times New Roman" w:hAnsi="Times New Roman" w:cs="Times New Roman"/>
          <w:b/>
          <w:sz w:val="24"/>
          <w:szCs w:val="24"/>
          <w:lang w:val="en-GB" w:eastAsia="ru-RU"/>
        </w:rPr>
        <w:t xml:space="preserve"> </w:t>
      </w:r>
      <w:r w:rsidRPr="008F51B0">
        <w:rPr>
          <w:rFonts w:ascii="Times New Roman" w:eastAsia="Times New Roman" w:hAnsi="Times New Roman" w:cs="Times New Roman"/>
          <w:sz w:val="24"/>
          <w:szCs w:val="24"/>
          <w:lang w:val="en-US" w:eastAsia="ru-RU"/>
        </w:rPr>
        <w:t xml:space="preserve">– </w:t>
      </w:r>
      <w:proofErr w:type="spellStart"/>
      <w:r w:rsidRPr="008F51B0">
        <w:rPr>
          <w:rFonts w:ascii="Times New Roman" w:eastAsia="Times New Roman" w:hAnsi="Times New Roman" w:cs="Times New Roman"/>
          <w:sz w:val="24"/>
          <w:szCs w:val="24"/>
          <w:lang w:val="en-US" w:eastAsia="ru-RU"/>
        </w:rPr>
        <w:t>Shymkent</w:t>
      </w:r>
      <w:proofErr w:type="spellEnd"/>
      <w:r w:rsidRPr="008F51B0">
        <w:rPr>
          <w:rFonts w:ascii="Times New Roman" w:eastAsia="Times New Roman" w:hAnsi="Times New Roman" w:cs="Times New Roman"/>
          <w:sz w:val="24"/>
          <w:szCs w:val="24"/>
          <w:lang w:val="en-US" w:eastAsia="ru-RU"/>
        </w:rPr>
        <w:t xml:space="preserve">: M. </w:t>
      </w:r>
      <w:proofErr w:type="spellStart"/>
      <w:r w:rsidRPr="008F51B0">
        <w:rPr>
          <w:rFonts w:ascii="Times New Roman" w:eastAsia="Times New Roman" w:hAnsi="Times New Roman" w:cs="Times New Roman"/>
          <w:sz w:val="24"/>
          <w:szCs w:val="24"/>
          <w:lang w:val="en-US" w:eastAsia="ru-RU"/>
        </w:rPr>
        <w:t>Auezov</w:t>
      </w:r>
      <w:proofErr w:type="spellEnd"/>
      <w:r w:rsidRPr="008F51B0">
        <w:rPr>
          <w:rFonts w:ascii="Times New Roman" w:eastAsia="Times New Roman" w:hAnsi="Times New Roman" w:cs="Times New Roman"/>
          <w:sz w:val="24"/>
          <w:szCs w:val="24"/>
          <w:lang w:val="en-US" w:eastAsia="ru-RU"/>
        </w:rPr>
        <w:t xml:space="preserve"> SKSU, 2018 –</w:t>
      </w:r>
      <w:r w:rsidRPr="00095808">
        <w:rPr>
          <w:rFonts w:ascii="Times New Roman" w:eastAsia="Times New Roman" w:hAnsi="Times New Roman" w:cs="Times New Roman"/>
          <w:sz w:val="24"/>
          <w:szCs w:val="24"/>
          <w:lang w:val="en-US" w:eastAsia="ru-RU"/>
        </w:rPr>
        <w:t xml:space="preserve"> </w:t>
      </w:r>
      <w:r w:rsidRPr="00AB0CE7">
        <w:rPr>
          <w:rFonts w:ascii="Times New Roman" w:eastAsia="Times New Roman" w:hAnsi="Times New Roman" w:cs="Times New Roman"/>
          <w:sz w:val="24"/>
          <w:szCs w:val="24"/>
          <w:lang w:val="en-US" w:eastAsia="ru-RU"/>
        </w:rPr>
        <w:t>20</w:t>
      </w:r>
      <w:r w:rsidRPr="00095808">
        <w:rPr>
          <w:rFonts w:ascii="Times New Roman" w:eastAsia="Times New Roman" w:hAnsi="Times New Roman" w:cs="Times New Roman"/>
          <w:sz w:val="24"/>
          <w:szCs w:val="24"/>
          <w:lang w:val="en-US" w:eastAsia="ru-RU"/>
        </w:rPr>
        <w:t xml:space="preserve"> </w:t>
      </w:r>
      <w:r w:rsidRPr="008F51B0">
        <w:rPr>
          <w:rFonts w:ascii="Times New Roman" w:eastAsia="Times New Roman" w:hAnsi="Times New Roman" w:cs="Times New Roman"/>
          <w:sz w:val="24"/>
          <w:szCs w:val="24"/>
          <w:lang w:val="en-US" w:eastAsia="ru-RU"/>
        </w:rPr>
        <w:t>p.</w:t>
      </w:r>
    </w:p>
    <w:p w:rsidR="00AB0CE7" w:rsidRPr="008F51B0" w:rsidRDefault="00AB0CE7" w:rsidP="00AB0CE7">
      <w:pPr>
        <w:jc w:val="center"/>
        <w:rPr>
          <w:rFonts w:ascii="Times New Roman" w:eastAsia="Times New Roman" w:hAnsi="Times New Roman" w:cs="Times New Roman"/>
          <w:sz w:val="24"/>
          <w:szCs w:val="24"/>
          <w:lang w:val="en-US" w:eastAsia="ru-RU"/>
        </w:rPr>
      </w:pPr>
    </w:p>
    <w:p w:rsidR="00AB0CE7" w:rsidRPr="008F51B0" w:rsidRDefault="00AB0CE7" w:rsidP="00AB0CE7">
      <w:pPr>
        <w:spacing w:after="0" w:line="240" w:lineRule="auto"/>
        <w:jc w:val="both"/>
        <w:rPr>
          <w:rFonts w:ascii="Times New Roman" w:eastAsia="Times New Roman" w:hAnsi="Times New Roman" w:cs="Times New Roman"/>
          <w:sz w:val="24"/>
          <w:szCs w:val="24"/>
          <w:lang w:val="en-GB" w:eastAsia="ru-RU"/>
        </w:rPr>
      </w:pPr>
      <w:r w:rsidRPr="008F51B0">
        <w:rPr>
          <w:rFonts w:ascii="Times New Roman" w:eastAsia="Times New Roman" w:hAnsi="Times New Roman" w:cs="Times New Roman"/>
          <w:sz w:val="24"/>
          <w:szCs w:val="24"/>
          <w:lang w:val="en-US" w:eastAsia="ru-RU"/>
        </w:rPr>
        <w:t xml:space="preserve">            </w:t>
      </w:r>
      <w:r w:rsidRPr="003F0048">
        <w:rPr>
          <w:rFonts w:ascii="Times New Roman" w:eastAsia="Times New Roman" w:hAnsi="Times New Roman" w:cs="Times New Roman"/>
          <w:sz w:val="24"/>
          <w:szCs w:val="24"/>
          <w:lang w:val="en-US" w:eastAsia="ru-RU"/>
        </w:rPr>
        <w:t xml:space="preserve"> </w:t>
      </w:r>
      <w:r w:rsidRPr="008F51B0">
        <w:rPr>
          <w:rFonts w:ascii="Times New Roman" w:eastAsia="Times New Roman" w:hAnsi="Times New Roman" w:cs="Times New Roman"/>
          <w:sz w:val="24"/>
          <w:szCs w:val="24"/>
          <w:lang w:val="en-GB" w:eastAsia="ru-RU"/>
        </w:rPr>
        <w:t>The methodical instructions are compiled in accordance with the requirements of the curriculum and the program of the discipline "</w:t>
      </w:r>
      <w:r w:rsidRPr="008F51B0">
        <w:rPr>
          <w:rFonts w:ascii="Times New Roman" w:eastAsia="Times New Roman" w:hAnsi="Times New Roman" w:cs="Times New Roman"/>
          <w:sz w:val="24"/>
          <w:szCs w:val="24"/>
          <w:lang w:val="en-US" w:eastAsia="ru-RU"/>
        </w:rPr>
        <w:t xml:space="preserve">Content and Language </w:t>
      </w:r>
      <w:proofErr w:type="gramStart"/>
      <w:r w:rsidRPr="008F51B0">
        <w:rPr>
          <w:rFonts w:ascii="Times New Roman" w:eastAsia="Times New Roman" w:hAnsi="Times New Roman" w:cs="Times New Roman"/>
          <w:sz w:val="24"/>
          <w:szCs w:val="24"/>
          <w:lang w:val="en-US" w:eastAsia="ru-RU"/>
        </w:rPr>
        <w:t>Integrated  Learning</w:t>
      </w:r>
      <w:proofErr w:type="gramEnd"/>
      <w:r w:rsidRPr="008F51B0">
        <w:rPr>
          <w:rFonts w:ascii="Times New Roman" w:eastAsia="Times New Roman" w:hAnsi="Times New Roman" w:cs="Times New Roman"/>
          <w:sz w:val="24"/>
          <w:szCs w:val="24"/>
          <w:lang w:val="en-GB" w:eastAsia="ru-RU"/>
        </w:rPr>
        <w:t xml:space="preserve"> " and </w:t>
      </w:r>
      <w:bookmarkStart w:id="0" w:name="_GoBack"/>
      <w:bookmarkEnd w:id="0"/>
      <w:r w:rsidRPr="008F51B0">
        <w:rPr>
          <w:rFonts w:ascii="Times New Roman" w:eastAsia="Times New Roman" w:hAnsi="Times New Roman" w:cs="Times New Roman"/>
          <w:sz w:val="24"/>
          <w:szCs w:val="24"/>
          <w:lang w:val="en-GB" w:eastAsia="ru-RU"/>
        </w:rPr>
        <w:t>includes all the necessary information of the course.</w:t>
      </w:r>
    </w:p>
    <w:p w:rsidR="00AB0CE7" w:rsidRPr="008F51B0" w:rsidRDefault="00AB0CE7" w:rsidP="00AB0CE7">
      <w:pPr>
        <w:spacing w:after="0" w:line="240" w:lineRule="auto"/>
        <w:jc w:val="both"/>
        <w:rPr>
          <w:rFonts w:ascii="Times New Roman" w:eastAsia="Times New Roman" w:hAnsi="Times New Roman" w:cs="Times New Roman"/>
          <w:sz w:val="24"/>
          <w:szCs w:val="24"/>
          <w:lang w:val="en-GB" w:eastAsia="ru-RU"/>
        </w:rPr>
      </w:pPr>
      <w:r w:rsidRPr="008F51B0">
        <w:rPr>
          <w:rFonts w:ascii="Times New Roman" w:eastAsia="Times New Roman" w:hAnsi="Times New Roman" w:cs="Times New Roman"/>
          <w:sz w:val="24"/>
          <w:szCs w:val="24"/>
          <w:lang w:val="en-US" w:eastAsia="ru-RU"/>
        </w:rPr>
        <w:t xml:space="preserve">            </w:t>
      </w:r>
    </w:p>
    <w:p w:rsidR="00AB0CE7" w:rsidRPr="008F51B0" w:rsidRDefault="00AB0CE7" w:rsidP="00AB0CE7">
      <w:pPr>
        <w:spacing w:after="0" w:line="240" w:lineRule="auto"/>
        <w:jc w:val="center"/>
        <w:rPr>
          <w:rFonts w:ascii="Times New Roman" w:eastAsia="Times New Roman" w:hAnsi="Times New Roman" w:cs="Times New Roman"/>
          <w:sz w:val="24"/>
          <w:szCs w:val="24"/>
          <w:lang w:val="en-GB" w:eastAsia="ru-RU"/>
        </w:rPr>
      </w:pPr>
    </w:p>
    <w:p w:rsidR="00AB0CE7" w:rsidRPr="008F51B0" w:rsidRDefault="00AB0CE7" w:rsidP="00AB0CE7">
      <w:pPr>
        <w:spacing w:after="0" w:line="240" w:lineRule="auto"/>
        <w:jc w:val="center"/>
        <w:rPr>
          <w:rFonts w:ascii="Times New Roman" w:eastAsia="Times New Roman" w:hAnsi="Times New Roman" w:cs="Times New Roman"/>
          <w:sz w:val="24"/>
          <w:szCs w:val="24"/>
          <w:lang w:val="en-GB" w:eastAsia="ru-RU"/>
        </w:rPr>
      </w:pPr>
    </w:p>
    <w:p w:rsidR="00AB0CE7" w:rsidRPr="008F51B0" w:rsidRDefault="00AB0CE7" w:rsidP="00AB0CE7">
      <w:pPr>
        <w:spacing w:after="0" w:line="240" w:lineRule="auto"/>
        <w:jc w:val="center"/>
        <w:rPr>
          <w:rFonts w:ascii="Times New Roman" w:eastAsia="Times New Roman" w:hAnsi="Times New Roman" w:cs="Times New Roman"/>
          <w:sz w:val="24"/>
          <w:szCs w:val="24"/>
          <w:lang w:val="en-GB" w:eastAsia="ru-RU"/>
        </w:rPr>
      </w:pPr>
    </w:p>
    <w:p w:rsidR="00AB0CE7" w:rsidRPr="003F0048" w:rsidRDefault="00AB0CE7" w:rsidP="00AB0CE7">
      <w:pPr>
        <w:spacing w:after="0" w:line="240" w:lineRule="auto"/>
        <w:jc w:val="both"/>
        <w:rPr>
          <w:rFonts w:ascii="Times New Roman" w:eastAsia="Times New Roman" w:hAnsi="Times New Roman" w:cs="Times New Roman"/>
          <w:sz w:val="24"/>
          <w:szCs w:val="24"/>
          <w:lang w:val="en-US" w:eastAsia="ru-RU"/>
        </w:rPr>
      </w:pPr>
      <w:r w:rsidRPr="008F51B0">
        <w:rPr>
          <w:rFonts w:ascii="Times New Roman" w:eastAsia="Times New Roman" w:hAnsi="Times New Roman" w:cs="Times New Roman"/>
          <w:sz w:val="24"/>
          <w:szCs w:val="24"/>
          <w:lang w:val="en-US" w:eastAsia="ru-RU"/>
        </w:rPr>
        <w:t xml:space="preserve">            </w:t>
      </w:r>
      <w:r w:rsidRPr="003F0048">
        <w:rPr>
          <w:rFonts w:ascii="Times New Roman" w:eastAsia="Times New Roman" w:hAnsi="Times New Roman" w:cs="Times New Roman"/>
          <w:sz w:val="24"/>
          <w:szCs w:val="24"/>
          <w:lang w:val="en-US" w:eastAsia="ru-RU"/>
        </w:rPr>
        <w:t xml:space="preserve"> </w:t>
      </w:r>
      <w:r w:rsidRPr="008F51B0">
        <w:rPr>
          <w:rFonts w:ascii="Times New Roman" w:eastAsia="Times New Roman" w:hAnsi="Times New Roman" w:cs="Times New Roman"/>
          <w:sz w:val="24"/>
          <w:szCs w:val="24"/>
          <w:lang w:val="en-GB" w:eastAsia="ru-RU"/>
        </w:rPr>
        <w:t>Methodical instructions are intended for students of the specialty 5</w:t>
      </w:r>
      <w:r w:rsidRPr="008F51B0">
        <w:rPr>
          <w:rFonts w:ascii="Times New Roman" w:eastAsia="Times New Roman" w:hAnsi="Times New Roman" w:cs="Times New Roman"/>
          <w:sz w:val="24"/>
          <w:szCs w:val="24"/>
          <w:lang w:val="kk-KZ" w:eastAsia="ru-RU" w:bidi="ru-RU"/>
        </w:rPr>
        <w:t>В</w:t>
      </w:r>
      <w:r w:rsidRPr="008F51B0">
        <w:rPr>
          <w:rFonts w:ascii="Times New Roman" w:eastAsia="Times New Roman" w:hAnsi="Times New Roman" w:cs="Times New Roman"/>
          <w:sz w:val="24"/>
          <w:szCs w:val="24"/>
          <w:lang w:val="en-GB" w:eastAsia="ru-RU"/>
        </w:rPr>
        <w:t>072900 "Construction".</w:t>
      </w:r>
    </w:p>
    <w:p w:rsidR="00AB0CE7" w:rsidRPr="003F0048" w:rsidRDefault="00AB0CE7" w:rsidP="00AB0CE7">
      <w:pPr>
        <w:spacing w:after="0" w:line="240" w:lineRule="auto"/>
        <w:jc w:val="both"/>
        <w:rPr>
          <w:rFonts w:ascii="Times New Roman" w:eastAsia="Times New Roman" w:hAnsi="Times New Roman" w:cs="Times New Roman"/>
          <w:sz w:val="24"/>
          <w:szCs w:val="24"/>
          <w:lang w:val="en-US" w:eastAsia="ru-RU"/>
        </w:rPr>
      </w:pPr>
    </w:p>
    <w:p w:rsidR="00AB0CE7" w:rsidRPr="003F0048" w:rsidRDefault="00AB0CE7" w:rsidP="00AB0CE7">
      <w:pPr>
        <w:spacing w:after="0" w:line="240" w:lineRule="auto"/>
        <w:jc w:val="both"/>
        <w:rPr>
          <w:rFonts w:ascii="Times New Roman" w:eastAsia="Times New Roman" w:hAnsi="Times New Roman" w:cs="Times New Roman"/>
          <w:sz w:val="24"/>
          <w:szCs w:val="24"/>
          <w:lang w:val="en-US" w:eastAsia="ru-RU"/>
        </w:rPr>
      </w:pPr>
    </w:p>
    <w:p w:rsidR="00AB0CE7" w:rsidRPr="008F51B0" w:rsidRDefault="00AB0CE7" w:rsidP="00AB0CE7">
      <w:pPr>
        <w:spacing w:after="0" w:line="240" w:lineRule="auto"/>
        <w:jc w:val="center"/>
        <w:rPr>
          <w:rFonts w:ascii="Times New Roman" w:eastAsia="Times New Roman" w:hAnsi="Times New Roman" w:cs="Times New Roman"/>
          <w:sz w:val="24"/>
          <w:szCs w:val="24"/>
          <w:lang w:val="en-GB" w:eastAsia="ru-RU"/>
        </w:rPr>
      </w:pPr>
    </w:p>
    <w:p w:rsidR="00AB0CE7" w:rsidRPr="008F51B0" w:rsidRDefault="00AB0CE7" w:rsidP="00AB0CE7">
      <w:pPr>
        <w:spacing w:after="0" w:line="240" w:lineRule="auto"/>
        <w:jc w:val="both"/>
        <w:rPr>
          <w:rFonts w:ascii="Times New Roman" w:eastAsia="Times New Roman" w:hAnsi="Times New Roman" w:cs="Times New Roman"/>
          <w:sz w:val="24"/>
          <w:szCs w:val="24"/>
          <w:lang w:val="en-GB" w:eastAsia="ru-RU"/>
        </w:rPr>
      </w:pPr>
      <w:r w:rsidRPr="008F51B0">
        <w:rPr>
          <w:rFonts w:ascii="Times New Roman" w:eastAsia="Times New Roman" w:hAnsi="Times New Roman" w:cs="Times New Roman"/>
          <w:sz w:val="24"/>
          <w:szCs w:val="24"/>
          <w:lang w:val="en-GB" w:eastAsia="ru-RU"/>
        </w:rPr>
        <w:t xml:space="preserve">Reviewer: </w:t>
      </w:r>
      <w:proofErr w:type="spellStart"/>
      <w:r w:rsidRPr="00DE44ED">
        <w:rPr>
          <w:rFonts w:ascii="Times New Roman" w:eastAsia="Times New Roman" w:hAnsi="Times New Roman" w:cs="Times New Roman"/>
          <w:sz w:val="24"/>
          <w:szCs w:val="24"/>
          <w:lang w:val="en-GB" w:eastAsia="ru-RU"/>
        </w:rPr>
        <w:t>Aldiyarov</w:t>
      </w:r>
      <w:proofErr w:type="spellEnd"/>
      <w:r w:rsidRPr="00DE44ED">
        <w:rPr>
          <w:rFonts w:ascii="Times New Roman" w:eastAsia="Times New Roman" w:hAnsi="Times New Roman" w:cs="Times New Roman"/>
          <w:sz w:val="24"/>
          <w:szCs w:val="24"/>
          <w:lang w:val="en-GB" w:eastAsia="ru-RU"/>
        </w:rPr>
        <w:t xml:space="preserve"> </w:t>
      </w:r>
      <w:proofErr w:type="spellStart"/>
      <w:r w:rsidRPr="00DE44ED">
        <w:rPr>
          <w:rFonts w:ascii="Times New Roman" w:eastAsia="Times New Roman" w:hAnsi="Times New Roman" w:cs="Times New Roman"/>
          <w:sz w:val="24"/>
          <w:szCs w:val="24"/>
          <w:lang w:val="en-GB" w:eastAsia="ru-RU"/>
        </w:rPr>
        <w:t>Zh</w:t>
      </w:r>
      <w:proofErr w:type="spellEnd"/>
      <w:r w:rsidRPr="00DE44ED">
        <w:rPr>
          <w:rFonts w:ascii="Times New Roman" w:eastAsia="Times New Roman" w:hAnsi="Times New Roman" w:cs="Times New Roman"/>
          <w:sz w:val="24"/>
          <w:szCs w:val="24"/>
          <w:lang w:val="en-GB" w:eastAsia="ru-RU"/>
        </w:rPr>
        <w:t>. A.</w:t>
      </w:r>
      <w:r w:rsidRPr="00DE44ED">
        <w:rPr>
          <w:rFonts w:ascii="Times New Roman" w:eastAsia="Times New Roman" w:hAnsi="Times New Roman" w:cs="Times New Roman"/>
          <w:sz w:val="24"/>
          <w:szCs w:val="24"/>
          <w:lang w:val="en-US" w:eastAsia="ru-RU"/>
        </w:rPr>
        <w:t xml:space="preserve"> </w:t>
      </w:r>
      <w:r w:rsidRPr="008F51B0">
        <w:rPr>
          <w:rFonts w:ascii="Times New Roman" w:eastAsia="Times New Roman" w:hAnsi="Times New Roman" w:cs="Times New Roman"/>
          <w:sz w:val="24"/>
          <w:szCs w:val="24"/>
          <w:lang w:val="en-GB" w:eastAsia="ru-RU"/>
        </w:rPr>
        <w:t>- Ph.D., Docent of the chair "Industrial, civil and road engineering"</w:t>
      </w:r>
    </w:p>
    <w:p w:rsidR="00AB0CE7" w:rsidRPr="008F51B0" w:rsidRDefault="00AB0CE7" w:rsidP="00AB0CE7">
      <w:pPr>
        <w:spacing w:after="0" w:line="240" w:lineRule="auto"/>
        <w:jc w:val="center"/>
        <w:rPr>
          <w:rFonts w:ascii="Times New Roman" w:eastAsia="Times New Roman" w:hAnsi="Times New Roman" w:cs="Times New Roman"/>
          <w:sz w:val="24"/>
          <w:szCs w:val="24"/>
          <w:lang w:val="en-GB" w:eastAsia="ru-RU"/>
        </w:rPr>
      </w:pPr>
    </w:p>
    <w:p w:rsidR="00AB0CE7" w:rsidRPr="008F51B0" w:rsidRDefault="00AB0CE7" w:rsidP="00AB0CE7">
      <w:pPr>
        <w:spacing w:after="0" w:line="240" w:lineRule="auto"/>
        <w:jc w:val="center"/>
        <w:rPr>
          <w:rFonts w:ascii="Times New Roman" w:eastAsia="Times New Roman" w:hAnsi="Times New Roman" w:cs="Times New Roman"/>
          <w:sz w:val="24"/>
          <w:szCs w:val="24"/>
          <w:lang w:val="en-GB" w:eastAsia="ru-RU"/>
        </w:rPr>
      </w:pPr>
    </w:p>
    <w:p w:rsidR="00AB0CE7" w:rsidRPr="008F51B0" w:rsidRDefault="00AB0CE7" w:rsidP="00AB0CE7">
      <w:pPr>
        <w:spacing w:after="0" w:line="240" w:lineRule="auto"/>
        <w:jc w:val="center"/>
        <w:rPr>
          <w:rFonts w:ascii="Times New Roman" w:eastAsia="Times New Roman" w:hAnsi="Times New Roman" w:cs="Times New Roman"/>
          <w:sz w:val="24"/>
          <w:szCs w:val="24"/>
          <w:lang w:val="en-GB" w:eastAsia="ru-RU"/>
        </w:rPr>
      </w:pPr>
    </w:p>
    <w:p w:rsidR="00AB0CE7" w:rsidRPr="008F51B0" w:rsidRDefault="00AB0CE7" w:rsidP="00AB0CE7">
      <w:pPr>
        <w:spacing w:after="0" w:line="240" w:lineRule="auto"/>
        <w:jc w:val="center"/>
        <w:rPr>
          <w:rFonts w:ascii="Times New Roman" w:eastAsia="Times New Roman" w:hAnsi="Times New Roman" w:cs="Times New Roman"/>
          <w:sz w:val="24"/>
          <w:szCs w:val="24"/>
          <w:lang w:val="en-GB" w:eastAsia="ru-RU"/>
        </w:rPr>
      </w:pPr>
    </w:p>
    <w:p w:rsidR="00AB0CE7" w:rsidRPr="008F51B0" w:rsidRDefault="00AB0CE7" w:rsidP="00AB0CE7">
      <w:pPr>
        <w:spacing w:after="0" w:line="240" w:lineRule="auto"/>
        <w:jc w:val="center"/>
        <w:rPr>
          <w:rFonts w:ascii="Times New Roman" w:eastAsia="Times New Roman" w:hAnsi="Times New Roman" w:cs="Times New Roman"/>
          <w:sz w:val="24"/>
          <w:szCs w:val="24"/>
          <w:lang w:val="en-GB" w:eastAsia="ru-RU"/>
        </w:rPr>
      </w:pPr>
    </w:p>
    <w:p w:rsidR="00AB0CE7" w:rsidRPr="008F51B0" w:rsidRDefault="00AB0CE7" w:rsidP="00AB0CE7">
      <w:pPr>
        <w:spacing w:after="0" w:line="240" w:lineRule="auto"/>
        <w:jc w:val="both"/>
        <w:rPr>
          <w:rFonts w:ascii="Times New Roman" w:eastAsia="Times New Roman" w:hAnsi="Times New Roman" w:cs="Times New Roman"/>
          <w:sz w:val="24"/>
          <w:szCs w:val="24"/>
          <w:lang w:val="en-GB" w:eastAsia="ru-RU"/>
        </w:rPr>
      </w:pPr>
      <w:r w:rsidRPr="008F51B0">
        <w:rPr>
          <w:rFonts w:ascii="Times New Roman" w:eastAsia="Times New Roman" w:hAnsi="Times New Roman" w:cs="Times New Roman"/>
          <w:sz w:val="24"/>
          <w:szCs w:val="24"/>
          <w:lang w:val="en-GB" w:eastAsia="ru-RU"/>
        </w:rPr>
        <w:t xml:space="preserve">The methodical instructions has been approved and recommended at the meeting of MMC M. </w:t>
      </w:r>
      <w:proofErr w:type="spellStart"/>
      <w:r w:rsidRPr="008F51B0">
        <w:rPr>
          <w:rFonts w:ascii="Times New Roman" w:eastAsia="Times New Roman" w:hAnsi="Times New Roman" w:cs="Times New Roman"/>
          <w:sz w:val="24"/>
          <w:szCs w:val="24"/>
          <w:lang w:val="en-GB" w:eastAsia="ru-RU"/>
        </w:rPr>
        <w:t>Auezov</w:t>
      </w:r>
      <w:proofErr w:type="spellEnd"/>
      <w:r w:rsidRPr="008F51B0">
        <w:rPr>
          <w:rFonts w:ascii="Times New Roman" w:eastAsia="Times New Roman" w:hAnsi="Times New Roman" w:cs="Times New Roman"/>
          <w:sz w:val="24"/>
          <w:szCs w:val="24"/>
          <w:lang w:val="en-GB" w:eastAsia="ru-RU"/>
        </w:rPr>
        <w:t xml:space="preserve"> SKS (Protocol No.___ dated from ___.___.2018)</w:t>
      </w:r>
    </w:p>
    <w:p w:rsidR="00AB0CE7" w:rsidRPr="008F51B0" w:rsidRDefault="00AB0CE7" w:rsidP="00AB0CE7">
      <w:pPr>
        <w:spacing w:after="0" w:line="240" w:lineRule="auto"/>
        <w:jc w:val="center"/>
        <w:rPr>
          <w:rFonts w:ascii="Times New Roman" w:eastAsia="Times New Roman" w:hAnsi="Times New Roman" w:cs="Times New Roman"/>
          <w:sz w:val="24"/>
          <w:szCs w:val="24"/>
          <w:lang w:val="en-US" w:eastAsia="ru-RU"/>
        </w:rPr>
      </w:pPr>
    </w:p>
    <w:p w:rsidR="00AB0CE7" w:rsidRPr="008F51B0" w:rsidRDefault="00AB0CE7" w:rsidP="00AB0CE7">
      <w:pPr>
        <w:spacing w:after="0" w:line="240" w:lineRule="auto"/>
        <w:jc w:val="center"/>
        <w:rPr>
          <w:rFonts w:ascii="Times New Roman" w:eastAsia="Times New Roman" w:hAnsi="Times New Roman" w:cs="Times New Roman"/>
          <w:sz w:val="24"/>
          <w:szCs w:val="24"/>
          <w:lang w:val="en-US" w:eastAsia="ru-RU"/>
        </w:rPr>
      </w:pPr>
    </w:p>
    <w:p w:rsidR="00AB0CE7" w:rsidRPr="008F51B0" w:rsidRDefault="00AB0CE7" w:rsidP="00AB0CE7">
      <w:pPr>
        <w:spacing w:after="0" w:line="240" w:lineRule="auto"/>
        <w:jc w:val="center"/>
        <w:rPr>
          <w:rFonts w:ascii="Times New Roman" w:eastAsia="Times New Roman" w:hAnsi="Times New Roman" w:cs="Times New Roman"/>
          <w:sz w:val="24"/>
          <w:szCs w:val="24"/>
          <w:lang w:val="en-US" w:eastAsia="ru-RU"/>
        </w:rPr>
      </w:pPr>
    </w:p>
    <w:p w:rsidR="00AB0CE7" w:rsidRPr="008F51B0" w:rsidRDefault="00AB0CE7" w:rsidP="00AB0CE7">
      <w:pPr>
        <w:spacing w:after="0" w:line="240" w:lineRule="auto"/>
        <w:jc w:val="center"/>
        <w:rPr>
          <w:rFonts w:ascii="Times New Roman" w:eastAsia="Times New Roman" w:hAnsi="Times New Roman" w:cs="Times New Roman"/>
          <w:sz w:val="24"/>
          <w:szCs w:val="24"/>
          <w:lang w:val="en-US" w:eastAsia="ru-RU"/>
        </w:rPr>
      </w:pPr>
    </w:p>
    <w:p w:rsidR="00AB0CE7" w:rsidRPr="008F51B0" w:rsidRDefault="00AB0CE7" w:rsidP="00AB0CE7">
      <w:pPr>
        <w:spacing w:after="0" w:line="240" w:lineRule="auto"/>
        <w:jc w:val="center"/>
        <w:rPr>
          <w:rFonts w:ascii="Times New Roman" w:eastAsia="Times New Roman" w:hAnsi="Times New Roman" w:cs="Times New Roman"/>
          <w:sz w:val="24"/>
          <w:szCs w:val="24"/>
          <w:lang w:val="en-US" w:eastAsia="ru-RU"/>
        </w:rPr>
      </w:pPr>
    </w:p>
    <w:p w:rsidR="00AB0CE7" w:rsidRPr="008F51B0" w:rsidRDefault="00AB0CE7" w:rsidP="00AB0CE7">
      <w:pPr>
        <w:spacing w:after="0" w:line="240" w:lineRule="auto"/>
        <w:jc w:val="center"/>
        <w:rPr>
          <w:rFonts w:ascii="Times New Roman" w:eastAsia="Times New Roman" w:hAnsi="Times New Roman" w:cs="Times New Roman"/>
          <w:sz w:val="24"/>
          <w:szCs w:val="24"/>
          <w:lang w:val="en-US" w:eastAsia="ru-RU"/>
        </w:rPr>
      </w:pPr>
    </w:p>
    <w:p w:rsidR="00AB0CE7" w:rsidRPr="00A766AE" w:rsidRDefault="00AB0CE7" w:rsidP="00AB0CE7">
      <w:pPr>
        <w:spacing w:after="0" w:line="240" w:lineRule="auto"/>
        <w:jc w:val="center"/>
        <w:rPr>
          <w:rFonts w:ascii="Times New Roman" w:eastAsia="Times New Roman" w:hAnsi="Times New Roman" w:cs="Times New Roman"/>
          <w:sz w:val="24"/>
          <w:szCs w:val="24"/>
          <w:lang w:val="en-US" w:eastAsia="ru-RU"/>
        </w:rPr>
      </w:pPr>
    </w:p>
    <w:p w:rsidR="00AB0CE7" w:rsidRPr="00A766AE" w:rsidRDefault="00AB0CE7" w:rsidP="00AB0CE7">
      <w:pPr>
        <w:spacing w:after="0" w:line="240" w:lineRule="auto"/>
        <w:jc w:val="center"/>
        <w:rPr>
          <w:rFonts w:ascii="Times New Roman" w:eastAsia="Times New Roman" w:hAnsi="Times New Roman" w:cs="Times New Roman"/>
          <w:sz w:val="24"/>
          <w:szCs w:val="24"/>
          <w:lang w:val="en-US" w:eastAsia="ru-RU"/>
        </w:rPr>
      </w:pPr>
    </w:p>
    <w:p w:rsidR="00AB0CE7" w:rsidRPr="00A766AE" w:rsidRDefault="00AB0CE7" w:rsidP="00AB0CE7">
      <w:pPr>
        <w:spacing w:after="0" w:line="240" w:lineRule="auto"/>
        <w:jc w:val="center"/>
        <w:rPr>
          <w:rFonts w:ascii="Times New Roman" w:eastAsia="Times New Roman" w:hAnsi="Times New Roman" w:cs="Times New Roman"/>
          <w:sz w:val="24"/>
          <w:szCs w:val="24"/>
          <w:lang w:val="en-US" w:eastAsia="ru-RU"/>
        </w:rPr>
      </w:pPr>
    </w:p>
    <w:p w:rsidR="00AB0CE7" w:rsidRPr="00A766AE" w:rsidRDefault="00AB0CE7" w:rsidP="00AB0CE7">
      <w:pPr>
        <w:spacing w:after="0" w:line="240" w:lineRule="auto"/>
        <w:jc w:val="center"/>
        <w:rPr>
          <w:rFonts w:ascii="Times New Roman" w:eastAsia="Times New Roman" w:hAnsi="Times New Roman" w:cs="Times New Roman"/>
          <w:sz w:val="24"/>
          <w:szCs w:val="24"/>
          <w:lang w:val="en-US" w:eastAsia="ru-RU"/>
        </w:rPr>
      </w:pPr>
    </w:p>
    <w:p w:rsidR="00AB0CE7" w:rsidRPr="00A766AE" w:rsidRDefault="00AB0CE7" w:rsidP="00AB0CE7">
      <w:pPr>
        <w:spacing w:after="0" w:line="240" w:lineRule="auto"/>
        <w:jc w:val="center"/>
        <w:rPr>
          <w:rFonts w:ascii="Times New Roman" w:eastAsia="Times New Roman" w:hAnsi="Times New Roman" w:cs="Times New Roman"/>
          <w:sz w:val="24"/>
          <w:szCs w:val="24"/>
          <w:lang w:val="en-US" w:eastAsia="ru-RU"/>
        </w:rPr>
      </w:pPr>
    </w:p>
    <w:p w:rsidR="00AB0CE7" w:rsidRPr="00A766AE" w:rsidRDefault="00AB0CE7" w:rsidP="00AB0CE7">
      <w:pPr>
        <w:spacing w:after="0" w:line="240" w:lineRule="auto"/>
        <w:jc w:val="center"/>
        <w:rPr>
          <w:rFonts w:ascii="Times New Roman" w:eastAsia="Times New Roman" w:hAnsi="Times New Roman" w:cs="Times New Roman"/>
          <w:sz w:val="24"/>
          <w:szCs w:val="24"/>
          <w:lang w:val="en-US" w:eastAsia="ru-RU"/>
        </w:rPr>
      </w:pPr>
    </w:p>
    <w:p w:rsidR="00AB0CE7" w:rsidRPr="00A766AE" w:rsidRDefault="00AB0CE7" w:rsidP="00AB0CE7">
      <w:pPr>
        <w:spacing w:after="0" w:line="240" w:lineRule="auto"/>
        <w:jc w:val="center"/>
        <w:rPr>
          <w:rFonts w:ascii="Times New Roman" w:eastAsia="Times New Roman" w:hAnsi="Times New Roman" w:cs="Times New Roman"/>
          <w:sz w:val="24"/>
          <w:szCs w:val="24"/>
          <w:lang w:val="en-US" w:eastAsia="ru-RU"/>
        </w:rPr>
      </w:pPr>
    </w:p>
    <w:p w:rsidR="00AB0CE7" w:rsidRPr="00A766AE" w:rsidRDefault="00AB0CE7" w:rsidP="00AB0CE7">
      <w:pPr>
        <w:spacing w:after="0" w:line="240" w:lineRule="auto"/>
        <w:jc w:val="both"/>
        <w:rPr>
          <w:rFonts w:ascii="Times New Roman" w:eastAsia="Times New Roman" w:hAnsi="Times New Roman" w:cs="Times New Roman"/>
          <w:sz w:val="24"/>
          <w:szCs w:val="24"/>
          <w:lang w:val="en-US" w:eastAsia="ru-RU"/>
        </w:rPr>
      </w:pPr>
      <w:r w:rsidRPr="008F51B0">
        <w:rPr>
          <w:rFonts w:ascii="Times New Roman" w:eastAsia="Times New Roman" w:hAnsi="Times New Roman" w:cs="Times New Roman"/>
          <w:sz w:val="24"/>
          <w:szCs w:val="24"/>
          <w:lang w:val="en-GB" w:eastAsia="ru-RU"/>
        </w:rPr>
        <w:t xml:space="preserve">© </w:t>
      </w:r>
      <w:proofErr w:type="spellStart"/>
      <w:r w:rsidRPr="008F51B0">
        <w:rPr>
          <w:rFonts w:ascii="Times New Roman" w:eastAsia="Times New Roman" w:hAnsi="Times New Roman" w:cs="Times New Roman"/>
          <w:sz w:val="24"/>
          <w:szCs w:val="24"/>
          <w:lang w:val="en-GB" w:eastAsia="ru-RU"/>
        </w:rPr>
        <w:t>M.Auezov</w:t>
      </w:r>
      <w:proofErr w:type="spellEnd"/>
      <w:r w:rsidRPr="008F51B0">
        <w:rPr>
          <w:rFonts w:ascii="Times New Roman" w:eastAsia="Times New Roman" w:hAnsi="Times New Roman" w:cs="Times New Roman"/>
          <w:sz w:val="24"/>
          <w:szCs w:val="24"/>
          <w:lang w:val="en-GB" w:eastAsia="ru-RU"/>
        </w:rPr>
        <w:t xml:space="preserve"> South Kazakhstan State University, 2018</w:t>
      </w:r>
    </w:p>
    <w:p w:rsidR="00AB0CE7" w:rsidRPr="00A766AE" w:rsidRDefault="00AB0CE7" w:rsidP="00AB0CE7">
      <w:pPr>
        <w:spacing w:after="0" w:line="240" w:lineRule="auto"/>
        <w:jc w:val="center"/>
        <w:rPr>
          <w:rFonts w:ascii="Times New Roman" w:eastAsia="Times New Roman" w:hAnsi="Times New Roman" w:cs="Times New Roman"/>
          <w:sz w:val="24"/>
          <w:szCs w:val="24"/>
          <w:lang w:val="en-US" w:eastAsia="ru-RU"/>
        </w:rPr>
      </w:pPr>
    </w:p>
    <w:p w:rsidR="00AB0CE7" w:rsidRPr="008F51B0" w:rsidRDefault="00AB0CE7" w:rsidP="00AB0CE7">
      <w:pPr>
        <w:spacing w:after="0" w:line="240" w:lineRule="auto"/>
        <w:jc w:val="center"/>
        <w:rPr>
          <w:rFonts w:ascii="Times New Roman" w:eastAsia="Times New Roman" w:hAnsi="Times New Roman" w:cs="Times New Roman"/>
          <w:sz w:val="24"/>
          <w:szCs w:val="24"/>
          <w:lang w:val="en-GB" w:eastAsia="ru-RU"/>
        </w:rPr>
      </w:pPr>
    </w:p>
    <w:p w:rsidR="00AB0CE7" w:rsidRPr="008F51B0" w:rsidRDefault="00AB0CE7" w:rsidP="00AB0CE7">
      <w:pPr>
        <w:spacing w:after="0" w:line="240" w:lineRule="auto"/>
        <w:rPr>
          <w:rFonts w:ascii="Times New Roman" w:eastAsia="Times New Roman" w:hAnsi="Times New Roman" w:cs="Times New Roman"/>
          <w:sz w:val="24"/>
          <w:szCs w:val="24"/>
          <w:lang w:val="en-GB" w:eastAsia="ru-RU"/>
        </w:rPr>
      </w:pPr>
      <w:r w:rsidRPr="008F51B0">
        <w:rPr>
          <w:rFonts w:ascii="Times New Roman" w:eastAsia="Times New Roman" w:hAnsi="Times New Roman" w:cs="Times New Roman"/>
          <w:sz w:val="24"/>
          <w:szCs w:val="24"/>
          <w:lang w:val="en-GB" w:eastAsia="ru-RU"/>
        </w:rPr>
        <w:t xml:space="preserve">Responsible for the issue of </w:t>
      </w:r>
      <w:proofErr w:type="spellStart"/>
      <w:r w:rsidRPr="008F51B0">
        <w:rPr>
          <w:rFonts w:ascii="Times New Roman" w:eastAsia="Times New Roman" w:hAnsi="Times New Roman" w:cs="Times New Roman"/>
          <w:sz w:val="24"/>
          <w:szCs w:val="24"/>
          <w:lang w:val="en-GB" w:eastAsia="ru-RU"/>
        </w:rPr>
        <w:t>Kunanbayeva</w:t>
      </w:r>
      <w:proofErr w:type="spellEnd"/>
      <w:r w:rsidRPr="008F51B0">
        <w:rPr>
          <w:rFonts w:ascii="Times New Roman" w:eastAsia="Times New Roman" w:hAnsi="Times New Roman" w:cs="Times New Roman"/>
          <w:sz w:val="24"/>
          <w:szCs w:val="24"/>
          <w:lang w:val="en-GB" w:eastAsia="ru-RU"/>
        </w:rPr>
        <w:t xml:space="preserve"> Y.B.</w:t>
      </w:r>
    </w:p>
    <w:p w:rsidR="00AB0CE7" w:rsidRPr="00DE44ED" w:rsidRDefault="009B52A3" w:rsidP="00AB0CE7">
      <w:pPr>
        <w:spacing w:after="0" w:line="240" w:lineRule="auto"/>
        <w:jc w:val="center"/>
        <w:rPr>
          <w:rFonts w:ascii="Times New Roman" w:eastAsia="Times New Roman" w:hAnsi="Times New Roman" w:cs="Times New Roman"/>
          <w:b/>
          <w:bCs/>
          <w:lang w:val="en-US"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1072" behindDoc="0" locked="0" layoutInCell="1" allowOverlap="1" wp14:anchorId="6A3DFD74" wp14:editId="67313576">
                <wp:simplePos x="0" y="0"/>
                <wp:positionH relativeFrom="column">
                  <wp:posOffset>2630658</wp:posOffset>
                </wp:positionH>
                <wp:positionV relativeFrom="paragraph">
                  <wp:posOffset>295421</wp:posOffset>
                </wp:positionV>
                <wp:extent cx="1153550" cy="534573"/>
                <wp:effectExtent l="0" t="0" r="27940" b="18415"/>
                <wp:wrapNone/>
                <wp:docPr id="3" name="Прямоугольник 3"/>
                <wp:cNvGraphicFramePr/>
                <a:graphic xmlns:a="http://schemas.openxmlformats.org/drawingml/2006/main">
                  <a:graphicData uri="http://schemas.microsoft.com/office/word/2010/wordprocessingShape">
                    <wps:wsp>
                      <wps:cNvSpPr/>
                      <wps:spPr>
                        <a:xfrm>
                          <a:off x="0" y="0"/>
                          <a:ext cx="1153550" cy="53457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CDBD8D" id="Прямоугольник 3" o:spid="_x0000_s1026" style="position:absolute;margin-left:207.15pt;margin-top:23.25pt;width:90.85pt;height:42.1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PriuAIAAL0FAAAOAAAAZHJzL2Uyb0RvYy54bWysVM1qGzEQvhf6DkL3Zr123B+TdTAJKYWQ&#10;hCYlZ1kreQVaSZVkr91ToddAH6EP0UvpT55h/UYdaX+cpqGHUB9kzc7MNzOfZubgcF1KtGLWCa0y&#10;nO4NMGKK6lyoRYbfXZ08e4mR80TlRGrFMrxhDh9Onz45qMyEDXWhZc4sAhDlJpXJcOG9mSSJowUr&#10;idvThilQcm1L4kG0iyS3pAL0UibDweB5UmmbG6spcw6+HjdKPI34nDPqzzl3zCOZYcjNx9PGcx7O&#10;ZHpAJgtLTCFomwZ5RBYlEQqC9lDHxBO0tOIvqFJQq53mfo/qMtGcC8piDVBNOrhXzWVBDIu1ADnO&#10;9DS5/wdLz1YXFok8wyOMFCnhieov24/bz/XP+nb7qf5a39Y/tjf1r/pb/R2NAl+VcRNwuzQXtpUc&#10;XEPxa27L8A9loXXkeNNzzNYeUfiYpuPReAxPQUE3Hu2PX0TQZOdtrPOvmS5RuGTYwhtGasnq1HmI&#10;CKadSQjmtBT5iZAyCqFv2JG0aEXgxeeLNGQMHn9YSfUoR4AJnkkgoCk53vxGsoAn1VvGgUoochgT&#10;jk28S4ZQypRPG1VBctbkOB7Ar8uySz/mHAEDMofqeuwWoLNsQDrsptjWPriyOAO98+BfiTXOvUeM&#10;rJXvnUuhtH0IQEJVbeTGviOpoSawNNf5BhrN6mYCnaEnAp73lDh/QSyMHHQErBF/DgeXusqwbm8Y&#10;Fdp+eOh7sIdJAC1GFYxwht37JbEMI/lGwYy8Svf3w8xHARptCIK9q5nf1ahleaShZ1JYWIbGa7D3&#10;srtyq8tr2DazEBVURFGInWHqbScc+Wa1wL6ibDaLZjDnhvhTdWloAA+shva9Wl8Ta9oe9zAdZ7ob&#10;dzK51+qNbfBUerb0mos4BzteW75hR8TGafdZWEJ35Wi127rT3wAAAP//AwBQSwMEFAAGAAgAAAAh&#10;AE7Dj4jfAAAACgEAAA8AAABkcnMvZG93bnJldi54bWxMj8FOwzAMhu9IvENkJC6IpWVrt5amE0Li&#10;CmJw2S1rvKaicaom6wpPjzmxmy1/+v391XZ2vZhwDJ0nBekiAYHUeNNRq+Dz4+V+AyJETUb3nlDB&#10;NwbY1tdXlS6NP9M7TrvYCg6hUGoFNsahlDI0Fp0OCz8g8e3oR6cjr2MrzajPHO56+ZAkuXS6I/5g&#10;9YDPFpuv3ckpKH6at7jxQ2Zjty9al74ex+lOqdub+ekRRMQ5/sPwp8/qULPTwZ/IBNErWKWrJaM8&#10;5BkIBrIi53IHJpfJGmRdycsK9S8AAAD//wMAUEsBAi0AFAAGAAgAAAAhALaDOJL+AAAA4QEAABMA&#10;AAAAAAAAAAAAAAAAAAAAAFtDb250ZW50X1R5cGVzXS54bWxQSwECLQAUAAYACAAAACEAOP0h/9YA&#10;AACUAQAACwAAAAAAAAAAAAAAAAAvAQAAX3JlbHMvLnJlbHNQSwECLQAUAAYACAAAACEAQWT64rgC&#10;AAC9BQAADgAAAAAAAAAAAAAAAAAuAgAAZHJzL2Uyb0RvYy54bWxQSwECLQAUAAYACAAAACEATsOP&#10;iN8AAAAKAQAADwAAAAAAAAAAAAAAAAASBQAAZHJzL2Rvd25yZXYueG1sUEsFBgAAAAAEAAQA8wAA&#10;AB4GAAAAAA==&#10;" fillcolor="white [3212]" strokecolor="white [3212]" strokeweight="2pt"/>
            </w:pict>
          </mc:Fallback>
        </mc:AlternateContent>
      </w:r>
    </w:p>
    <w:p w:rsidR="00A34733" w:rsidRPr="00CC4FFD" w:rsidRDefault="00635280" w:rsidP="0025244D">
      <w:pPr>
        <w:spacing w:after="0" w:line="360" w:lineRule="auto"/>
        <w:rPr>
          <w:rFonts w:ascii="Times New Roman" w:hAnsi="Times New Roman" w:cs="Times New Roman"/>
          <w:color w:val="000000"/>
          <w:sz w:val="24"/>
          <w:szCs w:val="24"/>
          <w:lang w:val="en-US"/>
        </w:rPr>
      </w:pPr>
      <w:r w:rsidRPr="0025244D">
        <w:rPr>
          <w:rFonts w:ascii="Times New Roman" w:hAnsi="Times New Roman" w:cs="Times New Roman"/>
          <w:b/>
          <w:color w:val="000000"/>
          <w:sz w:val="24"/>
          <w:szCs w:val="24"/>
        </w:rPr>
        <w:lastRenderedPageBreak/>
        <w:t>Содержание</w:t>
      </w:r>
      <w:r w:rsidRPr="00A34733">
        <w:rPr>
          <w:rFonts w:ascii="Times New Roman" w:hAnsi="Times New Roman" w:cs="Times New Roman"/>
          <w:color w:val="000000"/>
          <w:sz w:val="24"/>
          <w:szCs w:val="24"/>
          <w:lang w:val="en-US"/>
        </w:rPr>
        <w:br/>
      </w:r>
      <w:r w:rsidR="00A34733" w:rsidRPr="00A34733">
        <w:rPr>
          <w:rFonts w:ascii="Times New Roman" w:hAnsi="Times New Roman" w:cs="Times New Roman"/>
          <w:color w:val="000000"/>
          <w:sz w:val="24"/>
          <w:szCs w:val="24"/>
          <w:lang w:val="en-US"/>
        </w:rPr>
        <w:t>Introduction</w:t>
      </w:r>
      <w:r w:rsidR="00CC4FFD" w:rsidRPr="00CC4FFD">
        <w:rPr>
          <w:rFonts w:ascii="Times New Roman" w:hAnsi="Times New Roman" w:cs="Times New Roman"/>
          <w:color w:val="000000"/>
          <w:sz w:val="24"/>
          <w:szCs w:val="24"/>
          <w:lang w:val="en-US"/>
        </w:rPr>
        <w:t>…………………………………………………………………………………..4</w:t>
      </w:r>
    </w:p>
    <w:p w:rsidR="00A34733" w:rsidRPr="00A34733" w:rsidRDefault="00A34733" w:rsidP="00A34733">
      <w:pPr>
        <w:spacing w:after="0" w:line="360" w:lineRule="auto"/>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1. Guidelines for the implementation of creative works in English</w:t>
      </w:r>
      <w:r w:rsidR="00CC4FFD" w:rsidRPr="00CC4FFD">
        <w:rPr>
          <w:rFonts w:ascii="Times New Roman" w:hAnsi="Times New Roman" w:cs="Times New Roman"/>
          <w:color w:val="000000"/>
          <w:sz w:val="24"/>
          <w:szCs w:val="24"/>
          <w:lang w:val="en-US"/>
        </w:rPr>
        <w:t>………………………</w:t>
      </w:r>
      <w:r w:rsidR="00061CE5" w:rsidRPr="00061CE5">
        <w:rPr>
          <w:rFonts w:ascii="Times New Roman" w:hAnsi="Times New Roman" w:cs="Times New Roman"/>
          <w:color w:val="000000"/>
          <w:sz w:val="24"/>
          <w:szCs w:val="24"/>
          <w:lang w:val="en-US"/>
        </w:rPr>
        <w:t>…</w:t>
      </w:r>
      <w:r w:rsidR="00CC4FFD" w:rsidRPr="00CC4FFD">
        <w:rPr>
          <w:rFonts w:ascii="Times New Roman" w:hAnsi="Times New Roman" w:cs="Times New Roman"/>
          <w:color w:val="000000"/>
          <w:sz w:val="24"/>
          <w:szCs w:val="24"/>
          <w:lang w:val="en-US"/>
        </w:rPr>
        <w:t>.6</w:t>
      </w:r>
    </w:p>
    <w:p w:rsidR="00A34733" w:rsidRPr="00061CE5" w:rsidRDefault="00A34733" w:rsidP="00A34733">
      <w:pPr>
        <w:spacing w:after="0" w:line="360" w:lineRule="auto"/>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2. Independent work of students</w:t>
      </w:r>
      <w:r w:rsidR="00061CE5">
        <w:rPr>
          <w:rFonts w:ascii="Times New Roman" w:hAnsi="Times New Roman" w:cs="Times New Roman"/>
          <w:color w:val="000000"/>
          <w:sz w:val="24"/>
          <w:szCs w:val="24"/>
          <w:lang w:val="en-US"/>
        </w:rPr>
        <w:t>…</w:t>
      </w:r>
      <w:r w:rsidR="00061CE5" w:rsidRPr="00061CE5">
        <w:rPr>
          <w:rFonts w:ascii="Times New Roman" w:hAnsi="Times New Roman" w:cs="Times New Roman"/>
          <w:color w:val="000000"/>
          <w:sz w:val="24"/>
          <w:szCs w:val="24"/>
          <w:lang w:val="en-US"/>
        </w:rPr>
        <w:t>…………………………………………………………..8</w:t>
      </w:r>
    </w:p>
    <w:p w:rsidR="00A34733" w:rsidRPr="00061CE5" w:rsidRDefault="00A34733" w:rsidP="00A34733">
      <w:pPr>
        <w:spacing w:after="0" w:line="360" w:lineRule="auto"/>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3. Guidelines for the study of the discipline</w:t>
      </w:r>
      <w:r w:rsidR="00061CE5">
        <w:rPr>
          <w:rFonts w:ascii="Times New Roman" w:hAnsi="Times New Roman" w:cs="Times New Roman"/>
          <w:color w:val="000000"/>
          <w:sz w:val="24"/>
          <w:szCs w:val="24"/>
          <w:lang w:val="en-US"/>
        </w:rPr>
        <w:t>…</w:t>
      </w:r>
      <w:r w:rsidR="00061CE5" w:rsidRPr="00061CE5">
        <w:rPr>
          <w:rFonts w:ascii="Times New Roman" w:hAnsi="Times New Roman" w:cs="Times New Roman"/>
          <w:color w:val="000000"/>
          <w:sz w:val="24"/>
          <w:szCs w:val="24"/>
          <w:lang w:val="en-US"/>
        </w:rPr>
        <w:t>……………………………………………….8</w:t>
      </w:r>
    </w:p>
    <w:p w:rsidR="00A34733" w:rsidRPr="009B52A3" w:rsidRDefault="00A34733" w:rsidP="00A34733">
      <w:pPr>
        <w:spacing w:after="0" w:line="360" w:lineRule="auto"/>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4. Recommendations for independent work</w:t>
      </w:r>
      <w:r w:rsidR="00061CE5">
        <w:rPr>
          <w:rFonts w:ascii="Times New Roman" w:hAnsi="Times New Roman" w:cs="Times New Roman"/>
          <w:color w:val="000000"/>
          <w:sz w:val="24"/>
          <w:szCs w:val="24"/>
          <w:lang w:val="en-US"/>
        </w:rPr>
        <w:t>…</w:t>
      </w:r>
      <w:r w:rsidR="00061CE5" w:rsidRPr="009B52A3">
        <w:rPr>
          <w:rFonts w:ascii="Times New Roman" w:hAnsi="Times New Roman" w:cs="Times New Roman"/>
          <w:color w:val="000000"/>
          <w:sz w:val="24"/>
          <w:szCs w:val="24"/>
          <w:lang w:val="en-US"/>
        </w:rPr>
        <w:t>………………………………………………9</w:t>
      </w:r>
    </w:p>
    <w:p w:rsidR="00A34733" w:rsidRPr="00A34733" w:rsidRDefault="00A34733" w:rsidP="00635280">
      <w:pPr>
        <w:rPr>
          <w:rFonts w:ascii="Times New Roman" w:hAnsi="Times New Roman" w:cs="Times New Roman"/>
          <w:color w:val="000000"/>
          <w:sz w:val="24"/>
          <w:szCs w:val="24"/>
          <w:lang w:val="en-US"/>
        </w:rPr>
      </w:pPr>
    </w:p>
    <w:p w:rsidR="00A34733" w:rsidRPr="00A34733" w:rsidRDefault="00A34733" w:rsidP="00635280">
      <w:pPr>
        <w:rPr>
          <w:rFonts w:ascii="Times New Roman" w:hAnsi="Times New Roman" w:cs="Times New Roman"/>
          <w:color w:val="000000"/>
          <w:sz w:val="24"/>
          <w:szCs w:val="24"/>
          <w:lang w:val="en-US"/>
        </w:rPr>
      </w:pPr>
    </w:p>
    <w:p w:rsidR="00A34733" w:rsidRPr="00A34733" w:rsidRDefault="00A34733" w:rsidP="00635280">
      <w:pPr>
        <w:rPr>
          <w:rFonts w:ascii="Times New Roman" w:hAnsi="Times New Roman" w:cs="Times New Roman"/>
          <w:color w:val="000000"/>
          <w:sz w:val="24"/>
          <w:szCs w:val="24"/>
          <w:lang w:val="en-US"/>
        </w:rPr>
      </w:pPr>
    </w:p>
    <w:p w:rsidR="00A34733" w:rsidRPr="00A34733" w:rsidRDefault="00A34733" w:rsidP="00635280">
      <w:pPr>
        <w:rPr>
          <w:rFonts w:ascii="Times New Roman" w:hAnsi="Times New Roman" w:cs="Times New Roman"/>
          <w:color w:val="000000"/>
          <w:sz w:val="24"/>
          <w:szCs w:val="24"/>
          <w:lang w:val="en-US"/>
        </w:rPr>
      </w:pPr>
    </w:p>
    <w:p w:rsidR="00A34733" w:rsidRPr="00A34733" w:rsidRDefault="00A34733" w:rsidP="00635280">
      <w:pPr>
        <w:rPr>
          <w:rFonts w:ascii="Times New Roman" w:hAnsi="Times New Roman" w:cs="Times New Roman"/>
          <w:color w:val="000000"/>
          <w:sz w:val="24"/>
          <w:szCs w:val="24"/>
          <w:lang w:val="en-US"/>
        </w:rPr>
      </w:pPr>
    </w:p>
    <w:p w:rsidR="00A34733" w:rsidRPr="00A34733" w:rsidRDefault="00A34733" w:rsidP="00635280">
      <w:pPr>
        <w:rPr>
          <w:rFonts w:ascii="Times New Roman" w:hAnsi="Times New Roman" w:cs="Times New Roman"/>
          <w:color w:val="000000"/>
          <w:sz w:val="24"/>
          <w:szCs w:val="24"/>
          <w:lang w:val="en-US"/>
        </w:rPr>
      </w:pPr>
    </w:p>
    <w:p w:rsidR="00A34733" w:rsidRPr="00A34733" w:rsidRDefault="00A34733" w:rsidP="00635280">
      <w:pPr>
        <w:rPr>
          <w:rFonts w:ascii="Times New Roman" w:hAnsi="Times New Roman" w:cs="Times New Roman"/>
          <w:color w:val="000000"/>
          <w:sz w:val="24"/>
          <w:szCs w:val="24"/>
          <w:lang w:val="en-US"/>
        </w:rPr>
      </w:pPr>
    </w:p>
    <w:p w:rsidR="00A34733" w:rsidRPr="00A34733" w:rsidRDefault="00A34733" w:rsidP="00635280">
      <w:pPr>
        <w:rPr>
          <w:rFonts w:ascii="Times New Roman" w:hAnsi="Times New Roman" w:cs="Times New Roman"/>
          <w:color w:val="000000"/>
          <w:sz w:val="24"/>
          <w:szCs w:val="24"/>
          <w:lang w:val="en-US"/>
        </w:rPr>
      </w:pPr>
    </w:p>
    <w:p w:rsidR="00A34733" w:rsidRPr="00A34733" w:rsidRDefault="00A34733" w:rsidP="00635280">
      <w:pPr>
        <w:rPr>
          <w:rFonts w:ascii="Times New Roman" w:hAnsi="Times New Roman" w:cs="Times New Roman"/>
          <w:color w:val="000000"/>
          <w:sz w:val="24"/>
          <w:szCs w:val="24"/>
          <w:lang w:val="en-US"/>
        </w:rPr>
      </w:pPr>
    </w:p>
    <w:p w:rsidR="00A34733" w:rsidRPr="00A34733" w:rsidRDefault="00A34733" w:rsidP="00635280">
      <w:pPr>
        <w:rPr>
          <w:rFonts w:ascii="Times New Roman" w:hAnsi="Times New Roman" w:cs="Times New Roman"/>
          <w:color w:val="000000"/>
          <w:sz w:val="24"/>
          <w:szCs w:val="24"/>
          <w:lang w:val="en-US"/>
        </w:rPr>
      </w:pPr>
    </w:p>
    <w:p w:rsidR="00A34733" w:rsidRPr="00A34733" w:rsidRDefault="00A34733" w:rsidP="00635280">
      <w:pPr>
        <w:rPr>
          <w:rFonts w:ascii="Times New Roman" w:hAnsi="Times New Roman" w:cs="Times New Roman"/>
          <w:color w:val="000000"/>
          <w:sz w:val="24"/>
          <w:szCs w:val="24"/>
          <w:lang w:val="en-US"/>
        </w:rPr>
      </w:pPr>
    </w:p>
    <w:p w:rsidR="00A34733" w:rsidRPr="00A34733" w:rsidRDefault="00A34733" w:rsidP="00635280">
      <w:pPr>
        <w:rPr>
          <w:rFonts w:ascii="Times New Roman" w:hAnsi="Times New Roman" w:cs="Times New Roman"/>
          <w:color w:val="000000"/>
          <w:sz w:val="24"/>
          <w:szCs w:val="24"/>
          <w:lang w:val="en-US"/>
        </w:rPr>
      </w:pPr>
    </w:p>
    <w:p w:rsidR="00A34733" w:rsidRPr="00A34733" w:rsidRDefault="00A34733" w:rsidP="00635280">
      <w:pPr>
        <w:rPr>
          <w:rFonts w:ascii="Times New Roman" w:hAnsi="Times New Roman" w:cs="Times New Roman"/>
          <w:color w:val="000000"/>
          <w:sz w:val="24"/>
          <w:szCs w:val="24"/>
          <w:lang w:val="en-US"/>
        </w:rPr>
      </w:pPr>
    </w:p>
    <w:p w:rsidR="00A34733" w:rsidRPr="00644B54" w:rsidRDefault="00635280" w:rsidP="00635280">
      <w:pPr>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br/>
      </w:r>
    </w:p>
    <w:p w:rsidR="00A34733" w:rsidRPr="00644B54" w:rsidRDefault="00A34733" w:rsidP="00635280">
      <w:pPr>
        <w:rPr>
          <w:rFonts w:ascii="Times New Roman" w:hAnsi="Times New Roman" w:cs="Times New Roman"/>
          <w:color w:val="000000"/>
          <w:sz w:val="24"/>
          <w:szCs w:val="24"/>
          <w:lang w:val="en-US"/>
        </w:rPr>
      </w:pPr>
    </w:p>
    <w:p w:rsidR="00A34733" w:rsidRPr="00644B54" w:rsidRDefault="00A34733" w:rsidP="00A34733">
      <w:pPr>
        <w:spacing w:after="0" w:line="360" w:lineRule="auto"/>
        <w:jc w:val="center"/>
        <w:rPr>
          <w:rFonts w:ascii="Times New Roman" w:hAnsi="Times New Roman" w:cs="Times New Roman"/>
          <w:b/>
          <w:color w:val="000000"/>
          <w:sz w:val="24"/>
          <w:szCs w:val="24"/>
          <w:lang w:val="en-US"/>
        </w:rPr>
      </w:pPr>
    </w:p>
    <w:p w:rsidR="0025244D" w:rsidRPr="009B52A3" w:rsidRDefault="0025244D" w:rsidP="00A34733">
      <w:pPr>
        <w:spacing w:after="0" w:line="360" w:lineRule="auto"/>
        <w:jc w:val="both"/>
        <w:rPr>
          <w:rFonts w:ascii="Times New Roman" w:hAnsi="Times New Roman" w:cs="Times New Roman"/>
          <w:color w:val="000000"/>
          <w:sz w:val="24"/>
          <w:szCs w:val="24"/>
          <w:lang w:val="en-US"/>
        </w:rPr>
      </w:pPr>
    </w:p>
    <w:p w:rsidR="0025244D" w:rsidRPr="009B52A3" w:rsidRDefault="0025244D" w:rsidP="00A34733">
      <w:pPr>
        <w:spacing w:after="0" w:line="360" w:lineRule="auto"/>
        <w:jc w:val="both"/>
        <w:rPr>
          <w:rFonts w:ascii="Times New Roman" w:hAnsi="Times New Roman" w:cs="Times New Roman"/>
          <w:color w:val="000000"/>
          <w:sz w:val="24"/>
          <w:szCs w:val="24"/>
          <w:lang w:val="en-US"/>
        </w:rPr>
      </w:pPr>
    </w:p>
    <w:p w:rsidR="0025244D" w:rsidRPr="009B52A3" w:rsidRDefault="0025244D" w:rsidP="00A34733">
      <w:pPr>
        <w:spacing w:after="0" w:line="360" w:lineRule="auto"/>
        <w:jc w:val="both"/>
        <w:rPr>
          <w:rFonts w:ascii="Times New Roman" w:hAnsi="Times New Roman" w:cs="Times New Roman"/>
          <w:color w:val="000000"/>
          <w:sz w:val="24"/>
          <w:szCs w:val="24"/>
          <w:lang w:val="en-US"/>
        </w:rPr>
      </w:pPr>
    </w:p>
    <w:p w:rsidR="0025244D" w:rsidRPr="009B52A3" w:rsidRDefault="0025244D" w:rsidP="00A34733">
      <w:pPr>
        <w:spacing w:after="0" w:line="360" w:lineRule="auto"/>
        <w:jc w:val="both"/>
        <w:rPr>
          <w:rFonts w:ascii="Times New Roman" w:hAnsi="Times New Roman" w:cs="Times New Roman"/>
          <w:color w:val="000000"/>
          <w:sz w:val="24"/>
          <w:szCs w:val="24"/>
          <w:lang w:val="en-US"/>
        </w:rPr>
      </w:pPr>
    </w:p>
    <w:p w:rsidR="0025244D" w:rsidRPr="009B52A3" w:rsidRDefault="0025244D" w:rsidP="00A34733">
      <w:pPr>
        <w:spacing w:after="0" w:line="360" w:lineRule="auto"/>
        <w:jc w:val="both"/>
        <w:rPr>
          <w:rFonts w:ascii="Times New Roman" w:hAnsi="Times New Roman" w:cs="Times New Roman"/>
          <w:color w:val="000000"/>
          <w:sz w:val="24"/>
          <w:szCs w:val="24"/>
          <w:lang w:val="en-US"/>
        </w:rPr>
      </w:pPr>
    </w:p>
    <w:p w:rsidR="0025244D" w:rsidRPr="009B52A3" w:rsidRDefault="0025244D" w:rsidP="00A34733">
      <w:pPr>
        <w:spacing w:after="0" w:line="360" w:lineRule="auto"/>
        <w:jc w:val="both"/>
        <w:rPr>
          <w:rFonts w:ascii="Times New Roman" w:hAnsi="Times New Roman" w:cs="Times New Roman"/>
          <w:color w:val="000000"/>
          <w:sz w:val="24"/>
          <w:szCs w:val="24"/>
          <w:lang w:val="en-US"/>
        </w:rPr>
      </w:pPr>
    </w:p>
    <w:p w:rsidR="0025244D" w:rsidRPr="009B52A3" w:rsidRDefault="0025244D" w:rsidP="00A34733">
      <w:pPr>
        <w:spacing w:after="0" w:line="360" w:lineRule="auto"/>
        <w:jc w:val="both"/>
        <w:rPr>
          <w:rFonts w:ascii="Times New Roman" w:hAnsi="Times New Roman" w:cs="Times New Roman"/>
          <w:color w:val="000000"/>
          <w:sz w:val="24"/>
          <w:szCs w:val="24"/>
          <w:lang w:val="en-US"/>
        </w:rPr>
      </w:pPr>
    </w:p>
    <w:p w:rsidR="0025244D" w:rsidRPr="009B52A3" w:rsidRDefault="009B52A3" w:rsidP="00A34733">
      <w:pPr>
        <w:spacing w:after="0" w:line="360" w:lineRule="auto"/>
        <w:jc w:val="both"/>
        <w:rPr>
          <w:rFonts w:ascii="Times New Roman" w:hAnsi="Times New Roman" w:cs="Times New Roman"/>
          <w:color w:val="000000"/>
          <w:sz w:val="24"/>
          <w:szCs w:val="24"/>
          <w:lang w:val="en-US"/>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4144" behindDoc="0" locked="0" layoutInCell="1" allowOverlap="1" wp14:anchorId="337905D5" wp14:editId="44E196D1">
                <wp:simplePos x="0" y="0"/>
                <wp:positionH relativeFrom="column">
                  <wp:posOffset>2770701</wp:posOffset>
                </wp:positionH>
                <wp:positionV relativeFrom="paragraph">
                  <wp:posOffset>228600</wp:posOffset>
                </wp:positionV>
                <wp:extent cx="1153550" cy="534573"/>
                <wp:effectExtent l="0" t="0" r="27940" b="18415"/>
                <wp:wrapNone/>
                <wp:docPr id="4" name="Прямоугольник 4"/>
                <wp:cNvGraphicFramePr/>
                <a:graphic xmlns:a="http://schemas.openxmlformats.org/drawingml/2006/main">
                  <a:graphicData uri="http://schemas.microsoft.com/office/word/2010/wordprocessingShape">
                    <wps:wsp>
                      <wps:cNvSpPr/>
                      <wps:spPr>
                        <a:xfrm>
                          <a:off x="0" y="0"/>
                          <a:ext cx="1153550" cy="53457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1D6D41" id="Прямоугольник 4" o:spid="_x0000_s1026" style="position:absolute;margin-left:218.15pt;margin-top:18pt;width:90.85pt;height:42.1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vvbtQIAAL0FAAAOAAAAZHJzL2Uyb0RvYy54bWysVEtuGzEM3RfoHQTtm/E4dj9GxoGRIEWB&#10;IAmaFFnLGskzgH6VZI/dVYFuA/QIPUQ3RT85w/hGpTQfp2nQRVAvZHJIPpFPJA8O11KgFbOu1CrD&#10;6d4AI6aozku1yPC7q5NnLzFynqicCK1YhjfM4cPp0ycHlZmwoS60yJlFAKLcpDIZLrw3kyRxtGCS&#10;uD1tmAIj11YSD6pdJLklFaBLkQwHg+dJpW1urKbMOfh63BjxNOJzzqg/59wxj0SGITcfTxvPeTiT&#10;6QGZLCwxRUnbNMgjspCkVHBpD3VMPEFLW/4FJUtqtdPc71EtE815SVmsAapJB/equSyIYbEWIMeZ&#10;nib3/2Dp2erCojLP8AgjRSQ8Uf1l+3H7uf5Z324/1V/r2/rH9qb+VX+rv6NR4KsybgJhl+bCtpoD&#10;MRS/5laGfygLrSPHm55jtvaIwsc0He+Px/AUFGzj/dH4xX4ATXbRxjr/mmmJgpBhC28YqSWrU+cb&#10;184lXOa0KPOTUoiohL5hR8KiFYEXny/SFvwPL6EeFQg5hsgkENCUHCW/ESzgCfWWcaASihzGhGMT&#10;75IhlDLl08ZUkJw1OY4H8Ouy7NKPhETAgMyhuh67Beg8G5AOu6Gn9Q+hLM5AHzz4V2JNcB8Rb9bK&#10;98GyVNo+BCCgqvbmxr8jqaEmsDTX+QYazepmAp2hJyU87ylx/oJYGDnoCFgj/hwOLnSVYd1KGBXa&#10;fnjoe/CHSQArRhWMcIbd+yWxDCPxRsGMvEpHozDzUYFGG4Ji71rmdy1qKY809EwKC8vQKAZ/LzqR&#10;Wy2vYdvMwq1gIorC3Rmm3nbKkW9WC+wrymaz6AZzbog/VZeGBvDAamjfq/U1sabtcQ/Tcaa7cSeT&#10;e63e+IZIpWdLr3kZ52DHa8s37IjYOO0+C0vorh69dlt3+hsAAP//AwBQSwMEFAAGAAgAAAAhAHGr&#10;MMzeAAAACgEAAA8AAABkcnMvZG93bnJldi54bWxMj01PwzAMhu9I/IfISFzQln5A1XVNJ4TEFcTg&#10;wi1rvaaicaok6wq/HnNiN1t+9Pp5691iRzGjD4MjBek6AYHUum6gXsHH+/OqBBGipk6PjlDBNwbY&#10;NddXta46d6Y3nPexFxxCodIKTIxTJWVoDVod1m5C4tvReasjr76XnddnDrejzJKkkFYPxB+MnvDJ&#10;YPu1P1kFm5/2NZZuejBx+Nz0Nn05+vlOqdub5XELIuIS/2H402d1aNjp4E7UBTEquM+LnFEFecGd&#10;GCjSkocDk1mSgWxqeVmh+QUAAP//AwBQSwECLQAUAAYACAAAACEAtoM4kv4AAADhAQAAEwAAAAAA&#10;AAAAAAAAAAAAAAAAW0NvbnRlbnRfVHlwZXNdLnhtbFBLAQItABQABgAIAAAAIQA4/SH/1gAAAJQB&#10;AAALAAAAAAAAAAAAAAAAAC8BAABfcmVscy8ucmVsc1BLAQItABQABgAIAAAAIQDVLvvbtQIAAL0F&#10;AAAOAAAAAAAAAAAAAAAAAC4CAABkcnMvZTJvRG9jLnhtbFBLAQItABQABgAIAAAAIQBxqzDM3gAA&#10;AAoBAAAPAAAAAAAAAAAAAAAAAA8FAABkcnMvZG93bnJldi54bWxQSwUGAAAAAAQABADzAAAAGgYA&#10;AAAA&#10;" fillcolor="white [3212]" strokecolor="white [3212]" strokeweight="2pt"/>
            </w:pict>
          </mc:Fallback>
        </mc:AlternateContent>
      </w:r>
    </w:p>
    <w:p w:rsidR="0025244D" w:rsidRPr="009B52A3" w:rsidRDefault="0025244D" w:rsidP="0025244D">
      <w:pPr>
        <w:spacing w:after="0" w:line="360" w:lineRule="auto"/>
        <w:jc w:val="center"/>
        <w:rPr>
          <w:rFonts w:ascii="Times New Roman" w:hAnsi="Times New Roman" w:cs="Times New Roman"/>
          <w:b/>
          <w:color w:val="000000"/>
          <w:sz w:val="24"/>
          <w:szCs w:val="24"/>
          <w:lang w:val="en-US"/>
        </w:rPr>
      </w:pPr>
      <w:r w:rsidRPr="009B52A3">
        <w:rPr>
          <w:rFonts w:ascii="Times New Roman" w:hAnsi="Times New Roman" w:cs="Times New Roman"/>
          <w:b/>
          <w:color w:val="000000"/>
          <w:sz w:val="24"/>
          <w:szCs w:val="24"/>
          <w:lang w:val="en-US"/>
        </w:rPr>
        <w:t>Introduction</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lastRenderedPageBreak/>
        <w:t xml:space="preserve">The study of a foreign language </w:t>
      </w:r>
      <w:proofErr w:type="gramStart"/>
      <w:r w:rsidRPr="00A34733">
        <w:rPr>
          <w:rFonts w:ascii="Times New Roman" w:hAnsi="Times New Roman" w:cs="Times New Roman"/>
          <w:color w:val="000000"/>
          <w:sz w:val="24"/>
          <w:szCs w:val="24"/>
          <w:lang w:val="en-US"/>
        </w:rPr>
        <w:t>is aimed</w:t>
      </w:r>
      <w:proofErr w:type="gramEnd"/>
      <w:r w:rsidRPr="00A34733">
        <w:rPr>
          <w:rFonts w:ascii="Times New Roman" w:hAnsi="Times New Roman" w:cs="Times New Roman"/>
          <w:color w:val="000000"/>
          <w:sz w:val="24"/>
          <w:szCs w:val="24"/>
          <w:lang w:val="en-US"/>
        </w:rPr>
        <w:t xml:space="preserve"> at achieving the following goals:</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proofErr w:type="gramStart"/>
      <w:r w:rsidRPr="00A34733">
        <w:rPr>
          <w:rFonts w:ascii="Times New Roman" w:hAnsi="Times New Roman" w:cs="Times New Roman"/>
          <w:color w:val="000000"/>
          <w:sz w:val="24"/>
          <w:szCs w:val="24"/>
          <w:lang w:val="en-US"/>
        </w:rPr>
        <w:t>development</w:t>
      </w:r>
      <w:proofErr w:type="gramEnd"/>
      <w:r w:rsidRPr="00A34733">
        <w:rPr>
          <w:rFonts w:ascii="Times New Roman" w:hAnsi="Times New Roman" w:cs="Times New Roman"/>
          <w:color w:val="000000"/>
          <w:sz w:val="24"/>
          <w:szCs w:val="24"/>
          <w:lang w:val="en-US"/>
        </w:rPr>
        <w:t xml:space="preserve"> of communicative competence in its totality, namely:</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 xml:space="preserve">- </w:t>
      </w:r>
      <w:proofErr w:type="gramStart"/>
      <w:r w:rsidRPr="00A34733">
        <w:rPr>
          <w:rFonts w:ascii="Times New Roman" w:hAnsi="Times New Roman" w:cs="Times New Roman"/>
          <w:color w:val="000000"/>
          <w:sz w:val="24"/>
          <w:szCs w:val="24"/>
          <w:lang w:val="en-US"/>
        </w:rPr>
        <w:t>speech</w:t>
      </w:r>
      <w:proofErr w:type="gramEnd"/>
      <w:r w:rsidRPr="00A34733">
        <w:rPr>
          <w:rFonts w:ascii="Times New Roman" w:hAnsi="Times New Roman" w:cs="Times New Roman"/>
          <w:color w:val="000000"/>
          <w:sz w:val="24"/>
          <w:szCs w:val="24"/>
          <w:lang w:val="en-US"/>
        </w:rPr>
        <w:t xml:space="preserve"> competence - development of communicative skills in four types of speech activity (reading, listening, speaking and writing);</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 xml:space="preserve">- </w:t>
      </w:r>
      <w:proofErr w:type="gramStart"/>
      <w:r w:rsidRPr="00A34733">
        <w:rPr>
          <w:rFonts w:ascii="Times New Roman" w:hAnsi="Times New Roman" w:cs="Times New Roman"/>
          <w:color w:val="000000"/>
          <w:sz w:val="24"/>
          <w:szCs w:val="24"/>
          <w:lang w:val="en-US"/>
        </w:rPr>
        <w:t>language</w:t>
      </w:r>
      <w:proofErr w:type="gramEnd"/>
      <w:r w:rsidRPr="00A34733">
        <w:rPr>
          <w:rFonts w:ascii="Times New Roman" w:hAnsi="Times New Roman" w:cs="Times New Roman"/>
          <w:color w:val="000000"/>
          <w:sz w:val="24"/>
          <w:szCs w:val="24"/>
          <w:lang w:val="en-US"/>
        </w:rPr>
        <w:t xml:space="preserve"> competence-mastery of language means (phonetic, spelling, lexical, grammatical) in accordance with the topics and situations of communication; development of knowledge of the language phenomena of the studied language, different ways of expression in native and foreign languages;</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 sociocultural, intercultural competence-introduction to the culture, traditions, realities of the countries of the studied language in the framework of topics, areas and situations of communication that meet the experience, interests, psychological characteristics of students at different stages of learning; the formation of the ability to represent their country, its culture in intercultural communication;</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 xml:space="preserve">- </w:t>
      </w:r>
      <w:proofErr w:type="gramStart"/>
      <w:r w:rsidRPr="00A34733">
        <w:rPr>
          <w:rFonts w:ascii="Times New Roman" w:hAnsi="Times New Roman" w:cs="Times New Roman"/>
          <w:color w:val="000000"/>
          <w:sz w:val="24"/>
          <w:szCs w:val="24"/>
          <w:lang w:val="en-US"/>
        </w:rPr>
        <w:t>compensatory</w:t>
      </w:r>
      <w:proofErr w:type="gramEnd"/>
      <w:r w:rsidRPr="00A34733">
        <w:rPr>
          <w:rFonts w:ascii="Times New Roman" w:hAnsi="Times New Roman" w:cs="Times New Roman"/>
          <w:color w:val="000000"/>
          <w:sz w:val="24"/>
          <w:szCs w:val="24"/>
          <w:lang w:val="en-US"/>
        </w:rPr>
        <w:t xml:space="preserve"> competence - development of skills to get out of situation in the conditions of shortage of language means at receipt and transfer of information;</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 xml:space="preserve">- </w:t>
      </w:r>
      <w:proofErr w:type="gramStart"/>
      <w:r w:rsidRPr="00A34733">
        <w:rPr>
          <w:rFonts w:ascii="Times New Roman" w:hAnsi="Times New Roman" w:cs="Times New Roman"/>
          <w:color w:val="000000"/>
          <w:sz w:val="24"/>
          <w:szCs w:val="24"/>
          <w:lang w:val="en-US"/>
        </w:rPr>
        <w:t>educational</w:t>
      </w:r>
      <w:proofErr w:type="gramEnd"/>
      <w:r w:rsidRPr="00A34733">
        <w:rPr>
          <w:rFonts w:ascii="Times New Roman" w:hAnsi="Times New Roman" w:cs="Times New Roman"/>
          <w:color w:val="000000"/>
          <w:sz w:val="24"/>
          <w:szCs w:val="24"/>
          <w:lang w:val="en-US"/>
        </w:rPr>
        <w:t xml:space="preserve"> and cognitive competence-development of General and special educational abilities, universal ways of activity; acquaintance with the available methods of self-study of languages of cultures, including the use of new information technologies.</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Development of students ' personality through the realization of the educational potential of a foreign language:</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 formation of students ' needs for learning foreign languages and mastering them as a means of communication, cognition, self-realization and social adaptation in the multicultural world in the context of globalization on the basis of awareness of the importance of learning a foreign language as a means of communication and cognition in the modern world;</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Teaching a foreign language at the present stage is aimed at the comprehensive implementation of personality-oriented and sociocultural approaches to learning a foreign language.</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The formation and improvement of socio-cultural competence is aimed at:</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 xml:space="preserve">- </w:t>
      </w:r>
      <w:proofErr w:type="gramStart"/>
      <w:r w:rsidRPr="00A34733">
        <w:rPr>
          <w:rFonts w:ascii="Times New Roman" w:hAnsi="Times New Roman" w:cs="Times New Roman"/>
          <w:color w:val="000000"/>
          <w:sz w:val="24"/>
          <w:szCs w:val="24"/>
          <w:lang w:val="en-US"/>
        </w:rPr>
        <w:t>development</w:t>
      </w:r>
      <w:proofErr w:type="gramEnd"/>
      <w:r w:rsidRPr="00A34733">
        <w:rPr>
          <w:rFonts w:ascii="Times New Roman" w:hAnsi="Times New Roman" w:cs="Times New Roman"/>
          <w:color w:val="000000"/>
          <w:sz w:val="24"/>
          <w:szCs w:val="24"/>
          <w:lang w:val="en-US"/>
        </w:rPr>
        <w:t xml:space="preserve"> of the ability to navigate the socio-cultural aspects of human activity in the countries of the studied language;</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 xml:space="preserve">- </w:t>
      </w:r>
      <w:proofErr w:type="gramStart"/>
      <w:r w:rsidRPr="00A34733">
        <w:rPr>
          <w:rFonts w:ascii="Times New Roman" w:hAnsi="Times New Roman" w:cs="Times New Roman"/>
          <w:color w:val="000000"/>
          <w:sz w:val="24"/>
          <w:szCs w:val="24"/>
          <w:lang w:val="en-US"/>
        </w:rPr>
        <w:t>formation</w:t>
      </w:r>
      <w:proofErr w:type="gramEnd"/>
      <w:r w:rsidRPr="00A34733">
        <w:rPr>
          <w:rFonts w:ascii="Times New Roman" w:hAnsi="Times New Roman" w:cs="Times New Roman"/>
          <w:color w:val="000000"/>
          <w:sz w:val="24"/>
          <w:szCs w:val="24"/>
          <w:lang w:val="en-US"/>
        </w:rPr>
        <w:t xml:space="preserve"> of skills and abilities to look for ways out of situations of communicative failure due to sociocultural interference in communication;</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 xml:space="preserve">- formation of behavioral adaptation to communication in a foreign language environment, understanding the need to follow the traditional canons of courtesy in the countries </w:t>
      </w:r>
      <w:r w:rsidRPr="00A34733">
        <w:rPr>
          <w:rFonts w:ascii="Times New Roman" w:hAnsi="Times New Roman" w:cs="Times New Roman"/>
          <w:color w:val="000000"/>
          <w:sz w:val="24"/>
          <w:szCs w:val="24"/>
          <w:lang w:val="en-US"/>
        </w:rPr>
        <w:lastRenderedPageBreak/>
        <w:t>of the studied language, showing respect for the traditions, rituals and lifestyle of representatives of another cultural community;</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 mastering the ways of presenting the native culture in a foreign/ foreign language environment.</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The peculiarities of a foreign language are:</w:t>
      </w:r>
    </w:p>
    <w:p w:rsidR="00A34733" w:rsidRPr="00A34733" w:rsidRDefault="00A34733" w:rsidP="0025244D">
      <w:pPr>
        <w:spacing w:after="0" w:line="360" w:lineRule="auto"/>
        <w:ind w:firstLine="851"/>
        <w:jc w:val="both"/>
        <w:rPr>
          <w:rFonts w:ascii="Times New Roman" w:hAnsi="Times New Roman" w:cs="Times New Roman"/>
          <w:color w:val="000000"/>
          <w:sz w:val="24"/>
          <w:szCs w:val="24"/>
          <w:lang w:val="en-US"/>
        </w:rPr>
      </w:pPr>
      <w:r w:rsidRPr="00A34733">
        <w:rPr>
          <w:rFonts w:ascii="Times New Roman" w:hAnsi="Times New Roman" w:cs="Times New Roman"/>
          <w:color w:val="000000"/>
          <w:sz w:val="24"/>
          <w:szCs w:val="24"/>
          <w:lang w:val="en-US"/>
        </w:rPr>
        <w:t xml:space="preserve">- </w:t>
      </w:r>
      <w:proofErr w:type="spellStart"/>
      <w:proofErr w:type="gramStart"/>
      <w:r w:rsidRPr="00A34733">
        <w:rPr>
          <w:rFonts w:ascii="Times New Roman" w:hAnsi="Times New Roman" w:cs="Times New Roman"/>
          <w:color w:val="000000"/>
          <w:sz w:val="24"/>
          <w:szCs w:val="24"/>
          <w:lang w:val="en-US"/>
        </w:rPr>
        <w:t>intersubjectivity</w:t>
      </w:r>
      <w:proofErr w:type="spellEnd"/>
      <w:r w:rsidRPr="00A34733">
        <w:rPr>
          <w:rFonts w:ascii="Times New Roman" w:hAnsi="Times New Roman" w:cs="Times New Roman"/>
          <w:color w:val="000000"/>
          <w:sz w:val="24"/>
          <w:szCs w:val="24"/>
          <w:lang w:val="en-US"/>
        </w:rPr>
        <w:t>-</w:t>
      </w:r>
      <w:proofErr w:type="gramEnd"/>
      <w:r w:rsidRPr="00A34733">
        <w:rPr>
          <w:rFonts w:ascii="Times New Roman" w:hAnsi="Times New Roman" w:cs="Times New Roman"/>
          <w:color w:val="000000"/>
          <w:sz w:val="24"/>
          <w:szCs w:val="24"/>
          <w:lang w:val="en-US"/>
        </w:rPr>
        <w:t>the content of speech in a foreign language may be information from different fields of knowledge;</w:t>
      </w:r>
    </w:p>
    <w:p w:rsidR="00B35C0F" w:rsidRPr="00B35C0F" w:rsidRDefault="00A34733"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 </w:t>
      </w:r>
      <w:proofErr w:type="gramStart"/>
      <w:r w:rsidRPr="00B35C0F">
        <w:rPr>
          <w:rFonts w:ascii="Times New Roman" w:hAnsi="Times New Roman" w:cs="Times New Roman"/>
          <w:color w:val="000000"/>
          <w:sz w:val="24"/>
          <w:szCs w:val="24"/>
          <w:lang w:val="en-US"/>
        </w:rPr>
        <w:t>multilevel</w:t>
      </w:r>
      <w:proofErr w:type="gramEnd"/>
      <w:r w:rsidRPr="00B35C0F">
        <w:rPr>
          <w:rFonts w:ascii="Times New Roman" w:hAnsi="Times New Roman" w:cs="Times New Roman"/>
          <w:color w:val="000000"/>
          <w:sz w:val="24"/>
          <w:szCs w:val="24"/>
          <w:lang w:val="en-US"/>
        </w:rPr>
        <w:t xml:space="preserve"> – on the one hand, it is necessary to master the various language means that relate to aspects of the language: lexical, grammatical,</w:t>
      </w:r>
      <w:r w:rsidR="00B35C0F" w:rsidRPr="00B35C0F">
        <w:rPr>
          <w:rFonts w:ascii="Times New Roman" w:hAnsi="Times New Roman" w:cs="Times New Roman"/>
          <w:color w:val="000000"/>
          <w:sz w:val="24"/>
          <w:szCs w:val="24"/>
          <w:lang w:val="en-US"/>
        </w:rPr>
        <w:t xml:space="preserve"> phonetic, with another – skills in four types of speech activity;</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 </w:t>
      </w:r>
      <w:proofErr w:type="spellStart"/>
      <w:proofErr w:type="gramStart"/>
      <w:r w:rsidRPr="00B35C0F">
        <w:rPr>
          <w:rFonts w:ascii="Times New Roman" w:hAnsi="Times New Roman" w:cs="Times New Roman"/>
          <w:color w:val="000000"/>
          <w:sz w:val="24"/>
          <w:szCs w:val="24"/>
          <w:lang w:val="en-US"/>
        </w:rPr>
        <w:t>multifunctionality</w:t>
      </w:r>
      <w:proofErr w:type="spellEnd"/>
      <w:r w:rsidRPr="00B35C0F">
        <w:rPr>
          <w:rFonts w:ascii="Times New Roman" w:hAnsi="Times New Roman" w:cs="Times New Roman"/>
          <w:color w:val="000000"/>
          <w:sz w:val="24"/>
          <w:szCs w:val="24"/>
          <w:lang w:val="en-US"/>
        </w:rPr>
        <w:t>-</w:t>
      </w:r>
      <w:proofErr w:type="gramEnd"/>
      <w:r w:rsidRPr="00B35C0F">
        <w:rPr>
          <w:rFonts w:ascii="Times New Roman" w:hAnsi="Times New Roman" w:cs="Times New Roman"/>
          <w:color w:val="000000"/>
          <w:sz w:val="24"/>
          <w:szCs w:val="24"/>
          <w:lang w:val="en-US"/>
        </w:rPr>
        <w:t>a foreign language can act as both a learning goal and a means of acquiring information in other fields of knowledge;</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 </w:t>
      </w:r>
      <w:proofErr w:type="gramStart"/>
      <w:r w:rsidRPr="00B35C0F">
        <w:rPr>
          <w:rFonts w:ascii="Times New Roman" w:hAnsi="Times New Roman" w:cs="Times New Roman"/>
          <w:color w:val="000000"/>
          <w:sz w:val="24"/>
          <w:szCs w:val="24"/>
          <w:lang w:val="en-US"/>
        </w:rPr>
        <w:t>speech</w:t>
      </w:r>
      <w:proofErr w:type="gramEnd"/>
      <w:r w:rsidRPr="00B35C0F">
        <w:rPr>
          <w:rFonts w:ascii="Times New Roman" w:hAnsi="Times New Roman" w:cs="Times New Roman"/>
          <w:color w:val="000000"/>
          <w:sz w:val="24"/>
          <w:szCs w:val="24"/>
          <w:lang w:val="en-US"/>
        </w:rPr>
        <w:t xml:space="preserve"> orientation and situational-the speech value of a foreign language lesson is determined by its content and methodological content aimed at solving specific communicative and pragmatic problems in real/situational foreign language communication.</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When learning a foreign language, students form and develop the skills of information culture, which involves increasing attention to the development of communicative and cognitive skills in the course of studying the subject. This applies primarily to the following skills:</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 </w:t>
      </w:r>
      <w:proofErr w:type="gramStart"/>
      <w:r w:rsidRPr="00B35C0F">
        <w:rPr>
          <w:rFonts w:ascii="Times New Roman" w:hAnsi="Times New Roman" w:cs="Times New Roman"/>
          <w:color w:val="000000"/>
          <w:sz w:val="24"/>
          <w:szCs w:val="24"/>
          <w:lang w:val="en-US"/>
        </w:rPr>
        <w:t>independently</w:t>
      </w:r>
      <w:proofErr w:type="gramEnd"/>
      <w:r w:rsidRPr="00B35C0F">
        <w:rPr>
          <w:rFonts w:ascii="Times New Roman" w:hAnsi="Times New Roman" w:cs="Times New Roman"/>
          <w:color w:val="000000"/>
          <w:sz w:val="24"/>
          <w:szCs w:val="24"/>
          <w:lang w:val="en-US"/>
        </w:rPr>
        <w:t xml:space="preserve"> and motivated to organize their educational activities;</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 </w:t>
      </w:r>
      <w:proofErr w:type="gramStart"/>
      <w:r w:rsidRPr="00B35C0F">
        <w:rPr>
          <w:rFonts w:ascii="Times New Roman" w:hAnsi="Times New Roman" w:cs="Times New Roman"/>
          <w:color w:val="000000"/>
          <w:sz w:val="24"/>
          <w:szCs w:val="24"/>
          <w:lang w:val="en-US"/>
        </w:rPr>
        <w:t>to</w:t>
      </w:r>
      <w:proofErr w:type="gramEnd"/>
      <w:r w:rsidRPr="00B35C0F">
        <w:rPr>
          <w:rFonts w:ascii="Times New Roman" w:hAnsi="Times New Roman" w:cs="Times New Roman"/>
          <w:color w:val="000000"/>
          <w:sz w:val="24"/>
          <w:szCs w:val="24"/>
          <w:lang w:val="en-US"/>
        </w:rPr>
        <w:t xml:space="preserve"> participate in project activities and conducting educational research;</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 </w:t>
      </w:r>
      <w:proofErr w:type="gramStart"/>
      <w:r w:rsidRPr="00B35C0F">
        <w:rPr>
          <w:rFonts w:ascii="Times New Roman" w:hAnsi="Times New Roman" w:cs="Times New Roman"/>
          <w:color w:val="000000"/>
          <w:sz w:val="24"/>
          <w:szCs w:val="24"/>
          <w:lang w:val="en-US"/>
        </w:rPr>
        <w:t>to</w:t>
      </w:r>
      <w:proofErr w:type="gramEnd"/>
      <w:r w:rsidRPr="00B35C0F">
        <w:rPr>
          <w:rFonts w:ascii="Times New Roman" w:hAnsi="Times New Roman" w:cs="Times New Roman"/>
          <w:color w:val="000000"/>
          <w:sz w:val="24"/>
          <w:szCs w:val="24"/>
          <w:lang w:val="en-US"/>
        </w:rPr>
        <w:t xml:space="preserve"> search for the necessary information on a given topic in foreign sources of various types;</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extract the necessary information from foreign sources created in different sign systems (text, table, graph, chart, audio-visual series, etc.).);</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transfer information from one sign system to another;</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 </w:t>
      </w:r>
      <w:proofErr w:type="gramStart"/>
      <w:r w:rsidRPr="00B35C0F">
        <w:rPr>
          <w:rFonts w:ascii="Times New Roman" w:hAnsi="Times New Roman" w:cs="Times New Roman"/>
          <w:color w:val="000000"/>
          <w:sz w:val="24"/>
          <w:szCs w:val="24"/>
          <w:lang w:val="en-US"/>
        </w:rPr>
        <w:t>to</w:t>
      </w:r>
      <w:proofErr w:type="gramEnd"/>
      <w:r w:rsidRPr="00B35C0F">
        <w:rPr>
          <w:rFonts w:ascii="Times New Roman" w:hAnsi="Times New Roman" w:cs="Times New Roman"/>
          <w:color w:val="000000"/>
          <w:sz w:val="24"/>
          <w:szCs w:val="24"/>
          <w:lang w:val="en-US"/>
        </w:rPr>
        <w:t xml:space="preserve"> separate major information from minor;</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 </w:t>
      </w:r>
      <w:proofErr w:type="gramStart"/>
      <w:r w:rsidRPr="00B35C0F">
        <w:rPr>
          <w:rFonts w:ascii="Times New Roman" w:hAnsi="Times New Roman" w:cs="Times New Roman"/>
          <w:color w:val="000000"/>
          <w:sz w:val="24"/>
          <w:szCs w:val="24"/>
          <w:lang w:val="en-US"/>
        </w:rPr>
        <w:t>critically</w:t>
      </w:r>
      <w:proofErr w:type="gramEnd"/>
      <w:r w:rsidRPr="00B35C0F">
        <w:rPr>
          <w:rFonts w:ascii="Times New Roman" w:hAnsi="Times New Roman" w:cs="Times New Roman"/>
          <w:color w:val="000000"/>
          <w:sz w:val="24"/>
          <w:szCs w:val="24"/>
          <w:lang w:val="en-US"/>
        </w:rPr>
        <w:t xml:space="preserve"> assess the reliability of the information received;</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 </w:t>
      </w:r>
      <w:proofErr w:type="gramStart"/>
      <w:r w:rsidRPr="00B35C0F">
        <w:rPr>
          <w:rFonts w:ascii="Times New Roman" w:hAnsi="Times New Roman" w:cs="Times New Roman"/>
          <w:color w:val="000000"/>
          <w:sz w:val="24"/>
          <w:szCs w:val="24"/>
          <w:lang w:val="en-US"/>
        </w:rPr>
        <w:t>transfer</w:t>
      </w:r>
      <w:proofErr w:type="gramEnd"/>
      <w:r w:rsidRPr="00B35C0F">
        <w:rPr>
          <w:rFonts w:ascii="Times New Roman" w:hAnsi="Times New Roman" w:cs="Times New Roman"/>
          <w:color w:val="000000"/>
          <w:sz w:val="24"/>
          <w:szCs w:val="24"/>
          <w:lang w:val="en-US"/>
        </w:rPr>
        <w:t xml:space="preserve"> the content of the information adequately set goals;</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deployed to justify opinions, provide definitions, give evidence;</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 </w:t>
      </w:r>
      <w:proofErr w:type="gramStart"/>
      <w:r w:rsidRPr="00B35C0F">
        <w:rPr>
          <w:rFonts w:ascii="Times New Roman" w:hAnsi="Times New Roman" w:cs="Times New Roman"/>
          <w:color w:val="000000"/>
          <w:sz w:val="24"/>
          <w:szCs w:val="24"/>
          <w:lang w:val="en-US"/>
        </w:rPr>
        <w:t>to</w:t>
      </w:r>
      <w:proofErr w:type="gramEnd"/>
      <w:r w:rsidRPr="00B35C0F">
        <w:rPr>
          <w:rFonts w:ascii="Times New Roman" w:hAnsi="Times New Roman" w:cs="Times New Roman"/>
          <w:color w:val="000000"/>
          <w:sz w:val="24"/>
          <w:szCs w:val="24"/>
          <w:lang w:val="en-US"/>
        </w:rPr>
        <w:t xml:space="preserve"> work productively and purposefully with texts of artistic, journalistic and official and business styles, to understand their specificity, to adequately perceive the language of mass media;</w:t>
      </w:r>
    </w:p>
    <w:p w:rsidR="0025244D" w:rsidRPr="009B52A3" w:rsidRDefault="00B35C0F" w:rsidP="0025244D">
      <w:pPr>
        <w:spacing w:after="0" w:line="360" w:lineRule="auto"/>
        <w:ind w:firstLine="851"/>
        <w:jc w:val="center"/>
        <w:rPr>
          <w:rFonts w:ascii="Times New Roman" w:hAnsi="Times New Roman" w:cs="Times New Roman"/>
          <w:b/>
          <w:color w:val="000000"/>
          <w:sz w:val="24"/>
          <w:szCs w:val="24"/>
          <w:lang w:val="en-US"/>
        </w:rPr>
      </w:pPr>
      <w:r w:rsidRPr="00B35C0F">
        <w:rPr>
          <w:rFonts w:ascii="Times New Roman" w:hAnsi="Times New Roman" w:cs="Times New Roman"/>
          <w:color w:val="000000"/>
          <w:sz w:val="24"/>
          <w:szCs w:val="24"/>
          <w:lang w:val="en-US"/>
        </w:rPr>
        <w:t>- create material for oral presentations using multimedia technologies.</w:t>
      </w:r>
      <w:r w:rsidR="00635280" w:rsidRPr="00B35C0F">
        <w:rPr>
          <w:rFonts w:ascii="Times New Roman" w:hAnsi="Times New Roman" w:cs="Times New Roman"/>
          <w:color w:val="000000"/>
          <w:sz w:val="24"/>
          <w:szCs w:val="24"/>
          <w:lang w:val="en-US"/>
        </w:rPr>
        <w:br/>
      </w:r>
      <w:r w:rsidR="00635280" w:rsidRPr="00B35C0F">
        <w:rPr>
          <w:rFonts w:ascii="Times New Roman" w:hAnsi="Times New Roman" w:cs="Times New Roman"/>
          <w:color w:val="000000"/>
          <w:sz w:val="24"/>
          <w:szCs w:val="24"/>
          <w:lang w:val="en-US"/>
        </w:rPr>
        <w:br/>
      </w:r>
    </w:p>
    <w:p w:rsidR="00B35C0F" w:rsidRPr="00B35C0F" w:rsidRDefault="00B35C0F" w:rsidP="0025244D">
      <w:pPr>
        <w:spacing w:after="0" w:line="360" w:lineRule="auto"/>
        <w:ind w:firstLine="851"/>
        <w:jc w:val="center"/>
        <w:rPr>
          <w:rFonts w:ascii="Times New Roman" w:hAnsi="Times New Roman" w:cs="Times New Roman"/>
          <w:color w:val="000000"/>
          <w:sz w:val="24"/>
          <w:szCs w:val="24"/>
          <w:lang w:val="en-US"/>
        </w:rPr>
      </w:pPr>
      <w:r w:rsidRPr="0025244D">
        <w:rPr>
          <w:rFonts w:ascii="Times New Roman" w:hAnsi="Times New Roman" w:cs="Times New Roman"/>
          <w:b/>
          <w:color w:val="000000"/>
          <w:sz w:val="24"/>
          <w:szCs w:val="24"/>
          <w:lang w:val="en-US"/>
        </w:rPr>
        <w:lastRenderedPageBreak/>
        <w:t>1. Guidelines for the implementation of creative works in English.</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The amount of work done in the English </w:t>
      </w:r>
      <w:proofErr w:type="gramStart"/>
      <w:r w:rsidRPr="00B35C0F">
        <w:rPr>
          <w:rFonts w:ascii="Times New Roman" w:hAnsi="Times New Roman" w:cs="Times New Roman"/>
          <w:color w:val="000000"/>
          <w:sz w:val="24"/>
          <w:szCs w:val="24"/>
          <w:lang w:val="en-US"/>
        </w:rPr>
        <w:t>language,</w:t>
      </w:r>
      <w:proofErr w:type="gramEnd"/>
      <w:r w:rsidRPr="00B35C0F">
        <w:rPr>
          <w:rFonts w:ascii="Times New Roman" w:hAnsi="Times New Roman" w:cs="Times New Roman"/>
          <w:color w:val="000000"/>
          <w:sz w:val="24"/>
          <w:szCs w:val="24"/>
          <w:lang w:val="en-US"/>
        </w:rPr>
        <w:t xml:space="preserve"> can be of the following type:</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a) </w:t>
      </w:r>
      <w:proofErr w:type="gramStart"/>
      <w:r w:rsidRPr="00B35C0F">
        <w:rPr>
          <w:rFonts w:ascii="Times New Roman" w:hAnsi="Times New Roman" w:cs="Times New Roman"/>
          <w:color w:val="000000"/>
          <w:sz w:val="24"/>
          <w:szCs w:val="24"/>
          <w:lang w:val="en-US"/>
        </w:rPr>
        <w:t>composition</w:t>
      </w:r>
      <w:proofErr w:type="gramEnd"/>
      <w:r w:rsidRPr="00B35C0F">
        <w:rPr>
          <w:rFonts w:ascii="Times New Roman" w:hAnsi="Times New Roman" w:cs="Times New Roman"/>
          <w:color w:val="000000"/>
          <w:sz w:val="24"/>
          <w:szCs w:val="24"/>
          <w:lang w:val="en-US"/>
        </w:rPr>
        <w:t>;</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b) </w:t>
      </w:r>
      <w:proofErr w:type="gramStart"/>
      <w:r w:rsidRPr="00B35C0F">
        <w:rPr>
          <w:rFonts w:ascii="Times New Roman" w:hAnsi="Times New Roman" w:cs="Times New Roman"/>
          <w:color w:val="000000"/>
          <w:sz w:val="24"/>
          <w:szCs w:val="24"/>
          <w:lang w:val="en-US"/>
        </w:rPr>
        <w:t>report</w:t>
      </w:r>
      <w:proofErr w:type="gramEnd"/>
      <w:r w:rsidRPr="00B35C0F">
        <w:rPr>
          <w:rFonts w:ascii="Times New Roman" w:hAnsi="Times New Roman" w:cs="Times New Roman"/>
          <w:color w:val="000000"/>
          <w:sz w:val="24"/>
          <w:szCs w:val="24"/>
          <w:lang w:val="en-US"/>
        </w:rPr>
        <w:t>;</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proofErr w:type="gramStart"/>
      <w:r w:rsidRPr="00B35C0F">
        <w:rPr>
          <w:rFonts w:ascii="Times New Roman" w:hAnsi="Times New Roman" w:cs="Times New Roman"/>
          <w:color w:val="000000"/>
          <w:sz w:val="24"/>
          <w:szCs w:val="24"/>
          <w:lang w:val="en-US"/>
        </w:rPr>
        <w:t>into</w:t>
      </w:r>
      <w:proofErr w:type="gramEnd"/>
      <w:r w:rsidRPr="00B35C0F">
        <w:rPr>
          <w:rFonts w:ascii="Times New Roman" w:hAnsi="Times New Roman" w:cs="Times New Roman"/>
          <w:color w:val="000000"/>
          <w:sz w:val="24"/>
          <w:szCs w:val="24"/>
          <w:lang w:val="en-US"/>
        </w:rPr>
        <w:t xml:space="preserve"> the message;</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d) </w:t>
      </w:r>
      <w:proofErr w:type="gramStart"/>
      <w:r w:rsidRPr="00B35C0F">
        <w:rPr>
          <w:rFonts w:ascii="Times New Roman" w:hAnsi="Times New Roman" w:cs="Times New Roman"/>
          <w:color w:val="000000"/>
          <w:sz w:val="24"/>
          <w:szCs w:val="24"/>
          <w:lang w:val="en-US"/>
        </w:rPr>
        <w:t>abstract</w:t>
      </w:r>
      <w:proofErr w:type="gramEnd"/>
      <w:r w:rsidRPr="00B35C0F">
        <w:rPr>
          <w:rFonts w:ascii="Times New Roman" w:hAnsi="Times New Roman" w:cs="Times New Roman"/>
          <w:color w:val="000000"/>
          <w:sz w:val="24"/>
          <w:szCs w:val="24"/>
          <w:lang w:val="en-US"/>
        </w:rPr>
        <w:t>.</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Having chosen a subject, </w:t>
      </w:r>
      <w:proofErr w:type="gramStart"/>
      <w:r w:rsidRPr="00B35C0F">
        <w:rPr>
          <w:rFonts w:ascii="Times New Roman" w:hAnsi="Times New Roman" w:cs="Times New Roman"/>
          <w:color w:val="000000"/>
          <w:sz w:val="24"/>
          <w:szCs w:val="24"/>
          <w:lang w:val="en-US"/>
        </w:rPr>
        <w:t>You</w:t>
      </w:r>
      <w:proofErr w:type="gramEnd"/>
      <w:r w:rsidRPr="00B35C0F">
        <w:rPr>
          <w:rFonts w:ascii="Times New Roman" w:hAnsi="Times New Roman" w:cs="Times New Roman"/>
          <w:color w:val="000000"/>
          <w:sz w:val="24"/>
          <w:szCs w:val="24"/>
          <w:lang w:val="en-US"/>
        </w:rPr>
        <w:t xml:space="preserve"> have to decide - what kind of work Will be executed by you. In the process of choosing a topic, you should consider the literature, which you personally have and the one that is available in </w:t>
      </w:r>
      <w:proofErr w:type="gramStart"/>
      <w:r w:rsidRPr="00B35C0F">
        <w:rPr>
          <w:rFonts w:ascii="Times New Roman" w:hAnsi="Times New Roman" w:cs="Times New Roman"/>
          <w:color w:val="000000"/>
          <w:sz w:val="24"/>
          <w:szCs w:val="24"/>
          <w:lang w:val="en-US"/>
        </w:rPr>
        <w:t>The</w:t>
      </w:r>
      <w:proofErr w:type="gramEnd"/>
      <w:r w:rsidRPr="00B35C0F">
        <w:rPr>
          <w:rFonts w:ascii="Times New Roman" w:hAnsi="Times New Roman" w:cs="Times New Roman"/>
          <w:color w:val="000000"/>
          <w:sz w:val="24"/>
          <w:szCs w:val="24"/>
          <w:lang w:val="en-US"/>
        </w:rPr>
        <w:t xml:space="preserve"> funds of your institution. It is recommended to use at least 5-6 sources for writing (preparation) work. The amount of work depends on the selected topic. First, theme on common language or theme on special. </w:t>
      </w:r>
      <w:proofErr w:type="gramStart"/>
      <w:r w:rsidRPr="00B35C0F">
        <w:rPr>
          <w:rFonts w:ascii="Times New Roman" w:hAnsi="Times New Roman" w:cs="Times New Roman"/>
          <w:color w:val="000000"/>
          <w:sz w:val="24"/>
          <w:szCs w:val="24"/>
          <w:lang w:val="en-US"/>
        </w:rPr>
        <w:t>language</w:t>
      </w:r>
      <w:proofErr w:type="gramEnd"/>
      <w:r w:rsidRPr="00B35C0F">
        <w:rPr>
          <w:rFonts w:ascii="Times New Roman" w:hAnsi="Times New Roman" w:cs="Times New Roman"/>
          <w:color w:val="000000"/>
          <w:sz w:val="24"/>
          <w:szCs w:val="24"/>
          <w:lang w:val="en-US"/>
        </w:rPr>
        <w:t>. Secondly, the type of work.</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But the main thing in this case is that the topic has been disclosed, that the work had modern statistical data, that the work was analyzed and presented conclusions or expressed the view of the author of the work on the problem.</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1.1 </w:t>
      </w:r>
      <w:r w:rsidR="00CC4FFD" w:rsidRPr="00B35C0F">
        <w:rPr>
          <w:rFonts w:ascii="Times New Roman" w:hAnsi="Times New Roman" w:cs="Times New Roman"/>
          <w:color w:val="000000"/>
          <w:sz w:val="24"/>
          <w:szCs w:val="24"/>
          <w:lang w:val="en-US"/>
        </w:rPr>
        <w:t>T</w:t>
      </w:r>
      <w:r w:rsidRPr="00B35C0F">
        <w:rPr>
          <w:rFonts w:ascii="Times New Roman" w:hAnsi="Times New Roman" w:cs="Times New Roman"/>
          <w:color w:val="000000"/>
          <w:sz w:val="24"/>
          <w:szCs w:val="24"/>
          <w:lang w:val="en-US"/>
        </w:rPr>
        <w:t xml:space="preserve">he </w:t>
      </w:r>
      <w:r w:rsidR="00CC4FFD" w:rsidRPr="00B35C0F">
        <w:rPr>
          <w:rFonts w:ascii="Times New Roman" w:hAnsi="Times New Roman" w:cs="Times New Roman"/>
          <w:color w:val="000000"/>
          <w:sz w:val="24"/>
          <w:szCs w:val="24"/>
          <w:lang w:val="en-US"/>
        </w:rPr>
        <w:t>w</w:t>
      </w:r>
      <w:r w:rsidRPr="00B35C0F">
        <w:rPr>
          <w:rFonts w:ascii="Times New Roman" w:hAnsi="Times New Roman" w:cs="Times New Roman"/>
          <w:color w:val="000000"/>
          <w:sz w:val="24"/>
          <w:szCs w:val="24"/>
          <w:lang w:val="en-US"/>
        </w:rPr>
        <w:t xml:space="preserve">ork shall be carried out on separate sheets, carefully. The sheets must be in the field for the </w:t>
      </w:r>
      <w:proofErr w:type="spellStart"/>
      <w:r w:rsidRPr="00B35C0F">
        <w:rPr>
          <w:rFonts w:ascii="Times New Roman" w:hAnsi="Times New Roman" w:cs="Times New Roman"/>
          <w:color w:val="000000"/>
          <w:sz w:val="24"/>
          <w:szCs w:val="24"/>
          <w:lang w:val="en-US"/>
        </w:rPr>
        <w:t>tickmarks</w:t>
      </w:r>
      <w:proofErr w:type="spellEnd"/>
      <w:r w:rsidRPr="00B35C0F">
        <w:rPr>
          <w:rFonts w:ascii="Times New Roman" w:hAnsi="Times New Roman" w:cs="Times New Roman"/>
          <w:color w:val="000000"/>
          <w:sz w:val="24"/>
          <w:szCs w:val="24"/>
          <w:lang w:val="en-US"/>
        </w:rPr>
        <w:t xml:space="preserve"> of the reviewer work. The work can be presented in printed form. How to make title page, contents (plan), </w:t>
      </w:r>
      <w:proofErr w:type="gramStart"/>
      <w:r w:rsidRPr="00B35C0F">
        <w:rPr>
          <w:rFonts w:ascii="Times New Roman" w:hAnsi="Times New Roman" w:cs="Times New Roman"/>
          <w:color w:val="000000"/>
          <w:sz w:val="24"/>
          <w:szCs w:val="24"/>
          <w:lang w:val="en-US"/>
        </w:rPr>
        <w:t>list</w:t>
      </w:r>
      <w:proofErr w:type="gramEnd"/>
      <w:r w:rsidRPr="00B35C0F">
        <w:rPr>
          <w:rFonts w:ascii="Times New Roman" w:hAnsi="Times New Roman" w:cs="Times New Roman"/>
          <w:color w:val="000000"/>
          <w:sz w:val="24"/>
          <w:szCs w:val="24"/>
          <w:lang w:val="en-US"/>
        </w:rPr>
        <w:t xml:space="preserve"> of used literature. Before doing the work in the final version, you should prepare it on a draft, </w:t>
      </w:r>
      <w:proofErr w:type="gramStart"/>
      <w:r w:rsidRPr="00B35C0F">
        <w:rPr>
          <w:rFonts w:ascii="Times New Roman" w:hAnsi="Times New Roman" w:cs="Times New Roman"/>
          <w:color w:val="000000"/>
          <w:sz w:val="24"/>
          <w:szCs w:val="24"/>
          <w:lang w:val="en-US"/>
        </w:rPr>
        <w:t>then</w:t>
      </w:r>
      <w:proofErr w:type="gramEnd"/>
      <w:r w:rsidRPr="00B35C0F">
        <w:rPr>
          <w:rFonts w:ascii="Times New Roman" w:hAnsi="Times New Roman" w:cs="Times New Roman"/>
          <w:color w:val="000000"/>
          <w:sz w:val="24"/>
          <w:szCs w:val="24"/>
          <w:lang w:val="en-US"/>
        </w:rPr>
        <w:t xml:space="preserve"> check from the point of view of vocabulary and grammar. If you have statistics, charts, diagrams, tables, </w:t>
      </w:r>
      <w:proofErr w:type="gramStart"/>
      <w:r w:rsidRPr="00B35C0F">
        <w:rPr>
          <w:rFonts w:ascii="Times New Roman" w:hAnsi="Times New Roman" w:cs="Times New Roman"/>
          <w:color w:val="000000"/>
          <w:sz w:val="24"/>
          <w:szCs w:val="24"/>
          <w:lang w:val="en-US"/>
        </w:rPr>
        <w:t>You</w:t>
      </w:r>
      <w:proofErr w:type="gramEnd"/>
      <w:r w:rsidRPr="00B35C0F">
        <w:rPr>
          <w:rFonts w:ascii="Times New Roman" w:hAnsi="Times New Roman" w:cs="Times New Roman"/>
          <w:color w:val="000000"/>
          <w:sz w:val="24"/>
          <w:szCs w:val="24"/>
          <w:lang w:val="en-US"/>
        </w:rPr>
        <w:t xml:space="preserve"> have to include them in the work, it will only "decorate" it. The table is placed after the first mention of it in the text. A table is a list of systematized digital data or any other data arranged in a certain order by graphs. The quality of drawings should provide an opportunity for their clear reproduction, so it is desirable to perform contrast, black and white, clear and accurate drawings. Their size should not go beyond the field. In the text necessarily makes reference to the drawing: (Fig. 1). This is followed by a drawing and a pictorial signature. The caption to the figure should complement the text, but not repeat it. The point at the end of the caption is not assigned. Illustrations, maps are also quite acceptable for this type of writing. Sources are placed in alphabetical order (either by the name of the first </w:t>
      </w:r>
      <w:proofErr w:type="gramStart"/>
      <w:r w:rsidRPr="00B35C0F">
        <w:rPr>
          <w:rFonts w:ascii="Times New Roman" w:hAnsi="Times New Roman" w:cs="Times New Roman"/>
          <w:color w:val="000000"/>
          <w:sz w:val="24"/>
          <w:szCs w:val="24"/>
          <w:lang w:val="en-US"/>
        </w:rPr>
        <w:t>author,</w:t>
      </w:r>
      <w:proofErr w:type="gramEnd"/>
      <w:r w:rsidRPr="00B35C0F">
        <w:rPr>
          <w:rFonts w:ascii="Times New Roman" w:hAnsi="Times New Roman" w:cs="Times New Roman"/>
          <w:color w:val="000000"/>
          <w:sz w:val="24"/>
          <w:szCs w:val="24"/>
          <w:lang w:val="en-US"/>
        </w:rPr>
        <w:t xml:space="preserve"> or by the name of the source, if there are many authors).</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The content of your work should be correctly stated in the logical plan. It is desirable that the work had materials periodicals in English (Newspapers "Moscow News", "Moscow Times", the Annex to the newspaper "September 1" magazines "England", "echo of the planet", "Hello", "America", etc.).</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1.2 </w:t>
      </w:r>
      <w:r w:rsidR="00CC4FFD" w:rsidRPr="00B35C0F">
        <w:rPr>
          <w:rFonts w:ascii="Times New Roman" w:hAnsi="Times New Roman" w:cs="Times New Roman"/>
          <w:color w:val="000000"/>
          <w:sz w:val="24"/>
          <w:szCs w:val="24"/>
          <w:lang w:val="en-US"/>
        </w:rPr>
        <w:t>T</w:t>
      </w:r>
      <w:r w:rsidRPr="00B35C0F">
        <w:rPr>
          <w:rFonts w:ascii="Times New Roman" w:hAnsi="Times New Roman" w:cs="Times New Roman"/>
          <w:color w:val="000000"/>
          <w:sz w:val="24"/>
          <w:szCs w:val="24"/>
          <w:lang w:val="en-US"/>
        </w:rPr>
        <w:t xml:space="preserve">he process of studying literature means studying the book or other materials in order to find out what information they contain and how the information is presented. Why is it </w:t>
      </w:r>
      <w:r w:rsidRPr="00B35C0F">
        <w:rPr>
          <w:rFonts w:ascii="Times New Roman" w:hAnsi="Times New Roman" w:cs="Times New Roman"/>
          <w:color w:val="000000"/>
          <w:sz w:val="24"/>
          <w:szCs w:val="24"/>
          <w:lang w:val="en-US"/>
        </w:rPr>
        <w:lastRenderedPageBreak/>
        <w:t>necessary to study the sources (literature)? This process activates our activities and helps us to realize what we already know from this area (areas, topics)...). It also makes us wonder what we will learn about this topic (issue). This makes us more active in the reading process and therefore helps us understand and remember what we read more easily. In short, it makes our work more effective!</w:t>
      </w:r>
    </w:p>
    <w:p w:rsidR="00B35C0F" w:rsidRPr="00CC4FFD" w:rsidRDefault="00B35C0F" w:rsidP="0025244D">
      <w:pPr>
        <w:spacing w:after="0" w:line="360" w:lineRule="auto"/>
        <w:ind w:firstLine="851"/>
        <w:jc w:val="both"/>
        <w:rPr>
          <w:rFonts w:ascii="Times New Roman" w:hAnsi="Times New Roman" w:cs="Times New Roman"/>
          <w:b/>
          <w:color w:val="000000"/>
          <w:sz w:val="24"/>
          <w:szCs w:val="24"/>
          <w:lang w:val="en-US"/>
        </w:rPr>
      </w:pPr>
      <w:r w:rsidRPr="00CC4FFD">
        <w:rPr>
          <w:rFonts w:ascii="Times New Roman" w:hAnsi="Times New Roman" w:cs="Times New Roman"/>
          <w:b/>
          <w:color w:val="000000"/>
          <w:sz w:val="24"/>
          <w:szCs w:val="24"/>
          <w:lang w:val="en-US"/>
        </w:rPr>
        <w:t>How should I study the book?</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1. Look at the front side (title, contents, Preface). Find out the following: is this book modern or outdated? How many chapters? Is there a Preface? If there is, what kind of information is in it?</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Take a look at the content of the book itself. See the title of the chapters. What name is most interesting for you? What Do you want to learn from this guide (textbook, book)?</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Take a look at the end of the book (Appendix, dictionary...). What information is provided there? How do you use it?</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How to analyze a paragraph.</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Study the illustrations, if any.</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Examine the title.</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Read the first sentence.</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Read the last paragraph.</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Take a look at the key words.</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Think about what paragraph? What's the author trying to tell me? What new am I going to learn from this paragraph? Try answering questions on the following model - who - what - where - why - how.</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Highlight the main idea, and then delve into the details (details).</w:t>
      </w:r>
    </w:p>
    <w:p w:rsidR="00B35C0F" w:rsidRPr="00B35C0F" w:rsidRDefault="00B35C0F" w:rsidP="0025244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It is necessary to work in a flexible way. Some of the paragraphs </w:t>
      </w:r>
      <w:proofErr w:type="gramStart"/>
      <w:r w:rsidRPr="00B35C0F">
        <w:rPr>
          <w:rFonts w:ascii="Times New Roman" w:hAnsi="Times New Roman" w:cs="Times New Roman"/>
          <w:color w:val="000000"/>
          <w:sz w:val="24"/>
          <w:szCs w:val="24"/>
          <w:lang w:val="en-US"/>
        </w:rPr>
        <w:t>You</w:t>
      </w:r>
      <w:proofErr w:type="gramEnd"/>
      <w:r w:rsidRPr="00B35C0F">
        <w:rPr>
          <w:rFonts w:ascii="Times New Roman" w:hAnsi="Times New Roman" w:cs="Times New Roman"/>
          <w:color w:val="000000"/>
          <w:sz w:val="24"/>
          <w:szCs w:val="24"/>
          <w:lang w:val="en-US"/>
        </w:rPr>
        <w:t xml:space="preserve"> can read quickly. Others-slowly. Sometimes you have to re-read it. Think about what you've read. If necessary, read again.</w:t>
      </w:r>
    </w:p>
    <w:p w:rsidR="00B35C0F" w:rsidRPr="00644B54" w:rsidRDefault="00B35C0F" w:rsidP="0025244D">
      <w:pPr>
        <w:spacing w:after="0" w:line="360" w:lineRule="auto"/>
        <w:ind w:firstLine="851"/>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1.3 Following the momentum will help You Express an opinion, </w:t>
      </w:r>
      <w:proofErr w:type="gramStart"/>
      <w:r w:rsidRPr="00B35C0F">
        <w:rPr>
          <w:rFonts w:ascii="Times New Roman" w:hAnsi="Times New Roman" w:cs="Times New Roman"/>
          <w:color w:val="000000"/>
          <w:sz w:val="24"/>
          <w:szCs w:val="24"/>
          <w:lang w:val="en-US"/>
        </w:rPr>
        <w:t>Your</w:t>
      </w:r>
      <w:proofErr w:type="gramEnd"/>
      <w:r w:rsidRPr="00B35C0F">
        <w:rPr>
          <w:rFonts w:ascii="Times New Roman" w:hAnsi="Times New Roman" w:cs="Times New Roman"/>
          <w:color w:val="000000"/>
          <w:sz w:val="24"/>
          <w:szCs w:val="24"/>
          <w:lang w:val="en-US"/>
        </w:rPr>
        <w:t xml:space="preserve"> point of view regarding the issues, challenges of your work.</w:t>
      </w:r>
      <w:r w:rsidR="00635280" w:rsidRPr="00B35C0F">
        <w:rPr>
          <w:rFonts w:ascii="Times New Roman" w:hAnsi="Times New Roman" w:cs="Times New Roman"/>
          <w:color w:val="000000"/>
          <w:sz w:val="24"/>
          <w:szCs w:val="24"/>
          <w:lang w:val="en-US"/>
        </w:rPr>
        <w:br/>
      </w:r>
      <w:r w:rsidR="00635280" w:rsidRPr="00644B54">
        <w:rPr>
          <w:rFonts w:ascii="Times New Roman" w:hAnsi="Times New Roman" w:cs="Times New Roman"/>
          <w:color w:val="000000"/>
          <w:sz w:val="24"/>
          <w:szCs w:val="24"/>
          <w:lang w:val="en-US"/>
        </w:rPr>
        <w:t xml:space="preserve">The point is ________ </w:t>
      </w:r>
      <w:r w:rsidR="00635280" w:rsidRPr="00635280">
        <w:rPr>
          <w:rFonts w:ascii="Times New Roman" w:hAnsi="Times New Roman" w:cs="Times New Roman"/>
          <w:color w:val="000000"/>
          <w:sz w:val="24"/>
          <w:szCs w:val="24"/>
        </w:rPr>
        <w:t>Дело</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в</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том</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что</w:t>
      </w:r>
      <w:r w:rsidR="00635280" w:rsidRPr="00644B54">
        <w:rPr>
          <w:rFonts w:ascii="Times New Roman" w:hAnsi="Times New Roman" w:cs="Times New Roman"/>
          <w:color w:val="000000"/>
          <w:sz w:val="24"/>
          <w:szCs w:val="24"/>
          <w:lang w:val="en-US"/>
        </w:rPr>
        <w:t xml:space="preserve"> ________</w:t>
      </w:r>
      <w:r w:rsidR="00635280" w:rsidRPr="00644B54">
        <w:rPr>
          <w:rFonts w:ascii="Times New Roman" w:hAnsi="Times New Roman" w:cs="Times New Roman"/>
          <w:color w:val="000000"/>
          <w:sz w:val="24"/>
          <w:szCs w:val="24"/>
          <w:lang w:val="en-US"/>
        </w:rPr>
        <w:br/>
        <w:t xml:space="preserve">The question is ____ </w:t>
      </w:r>
      <w:r w:rsidR="00635280" w:rsidRPr="00635280">
        <w:rPr>
          <w:rFonts w:ascii="Times New Roman" w:hAnsi="Times New Roman" w:cs="Times New Roman"/>
          <w:color w:val="000000"/>
          <w:sz w:val="24"/>
          <w:szCs w:val="24"/>
        </w:rPr>
        <w:t>Дело</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в</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том</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что</w:t>
      </w:r>
      <w:r w:rsidR="00635280" w:rsidRPr="00644B54">
        <w:rPr>
          <w:rFonts w:ascii="Times New Roman" w:hAnsi="Times New Roman" w:cs="Times New Roman"/>
          <w:color w:val="000000"/>
          <w:sz w:val="24"/>
          <w:szCs w:val="24"/>
          <w:lang w:val="en-US"/>
        </w:rPr>
        <w:t xml:space="preserve"> ________</w:t>
      </w:r>
      <w:r w:rsidR="00635280" w:rsidRPr="00644B54">
        <w:rPr>
          <w:rFonts w:ascii="Times New Roman" w:hAnsi="Times New Roman" w:cs="Times New Roman"/>
          <w:color w:val="000000"/>
          <w:sz w:val="24"/>
          <w:szCs w:val="24"/>
          <w:lang w:val="en-US"/>
        </w:rPr>
        <w:br/>
        <w:t xml:space="preserve">The problem is _____ </w:t>
      </w:r>
      <w:r w:rsidR="00635280" w:rsidRPr="00635280">
        <w:rPr>
          <w:rFonts w:ascii="Times New Roman" w:hAnsi="Times New Roman" w:cs="Times New Roman"/>
          <w:color w:val="000000"/>
          <w:sz w:val="24"/>
          <w:szCs w:val="24"/>
        </w:rPr>
        <w:t>Дело</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в</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том</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что</w:t>
      </w:r>
      <w:r w:rsidR="00635280" w:rsidRPr="00644B54">
        <w:rPr>
          <w:rFonts w:ascii="Times New Roman" w:hAnsi="Times New Roman" w:cs="Times New Roman"/>
          <w:color w:val="000000"/>
          <w:sz w:val="24"/>
          <w:szCs w:val="24"/>
          <w:lang w:val="en-US"/>
        </w:rPr>
        <w:t xml:space="preserve"> ________</w:t>
      </w:r>
      <w:r w:rsidR="00635280" w:rsidRPr="00644B54">
        <w:rPr>
          <w:rFonts w:ascii="Times New Roman" w:hAnsi="Times New Roman" w:cs="Times New Roman"/>
          <w:color w:val="000000"/>
          <w:sz w:val="24"/>
          <w:szCs w:val="24"/>
          <w:lang w:val="en-US"/>
        </w:rPr>
        <w:br/>
      </w:r>
      <w:r w:rsidR="00635280" w:rsidRPr="00644B54">
        <w:rPr>
          <w:rFonts w:ascii="Times New Roman" w:hAnsi="Times New Roman" w:cs="Times New Roman"/>
          <w:color w:val="000000"/>
          <w:sz w:val="24"/>
          <w:szCs w:val="24"/>
          <w:lang w:val="en-US"/>
        </w:rPr>
        <w:br/>
        <w:t xml:space="preserve">I'd like to remind you that - </w:t>
      </w:r>
      <w:r w:rsidR="00635280" w:rsidRPr="00635280">
        <w:rPr>
          <w:rFonts w:ascii="Times New Roman" w:hAnsi="Times New Roman" w:cs="Times New Roman"/>
          <w:color w:val="000000"/>
          <w:sz w:val="24"/>
          <w:szCs w:val="24"/>
        </w:rPr>
        <w:t>Я</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хотел</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бы</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напомнить</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что</w:t>
      </w:r>
      <w:r w:rsidR="00635280" w:rsidRPr="00644B54">
        <w:rPr>
          <w:rFonts w:ascii="Times New Roman" w:hAnsi="Times New Roman" w:cs="Times New Roman"/>
          <w:color w:val="000000"/>
          <w:sz w:val="24"/>
          <w:szCs w:val="24"/>
          <w:lang w:val="en-US"/>
        </w:rPr>
        <w:br/>
        <w:t xml:space="preserve">I would like to stress that - </w:t>
      </w:r>
      <w:r w:rsidR="00635280" w:rsidRPr="00635280">
        <w:rPr>
          <w:rFonts w:ascii="Times New Roman" w:hAnsi="Times New Roman" w:cs="Times New Roman"/>
          <w:color w:val="000000"/>
          <w:sz w:val="24"/>
          <w:szCs w:val="24"/>
        </w:rPr>
        <w:t>Я</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хотел</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бы</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подчеркнуть</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что</w:t>
      </w:r>
      <w:r w:rsidR="00635280" w:rsidRPr="00644B54">
        <w:rPr>
          <w:rFonts w:ascii="Times New Roman" w:hAnsi="Times New Roman" w:cs="Times New Roman"/>
          <w:color w:val="000000"/>
          <w:sz w:val="24"/>
          <w:szCs w:val="24"/>
          <w:lang w:val="en-US"/>
        </w:rPr>
        <w:br/>
        <w:t xml:space="preserve">Besides </w:t>
      </w:r>
      <w:r w:rsidR="00635280" w:rsidRPr="00635280">
        <w:rPr>
          <w:rFonts w:ascii="Times New Roman" w:hAnsi="Times New Roman" w:cs="Times New Roman"/>
          <w:color w:val="000000"/>
          <w:sz w:val="24"/>
          <w:szCs w:val="24"/>
        </w:rPr>
        <w:t>Кроме</w:t>
      </w:r>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того</w:t>
      </w:r>
      <w:r w:rsidR="00635280" w:rsidRPr="00644B54">
        <w:rPr>
          <w:rFonts w:ascii="Times New Roman" w:hAnsi="Times New Roman" w:cs="Times New Roman"/>
          <w:color w:val="000000"/>
          <w:sz w:val="24"/>
          <w:szCs w:val="24"/>
          <w:lang w:val="en-US"/>
        </w:rPr>
        <w:t xml:space="preserve"> </w:t>
      </w:r>
      <w:r w:rsidR="00635280" w:rsidRPr="00644B54">
        <w:rPr>
          <w:rFonts w:ascii="Times New Roman" w:hAnsi="Times New Roman" w:cs="Times New Roman"/>
          <w:color w:val="000000"/>
          <w:sz w:val="24"/>
          <w:szCs w:val="24"/>
          <w:lang w:val="en-US"/>
        </w:rPr>
        <w:br/>
      </w:r>
      <w:r w:rsidR="00635280" w:rsidRPr="00644B54">
        <w:rPr>
          <w:rFonts w:ascii="Times New Roman" w:hAnsi="Times New Roman" w:cs="Times New Roman"/>
          <w:color w:val="000000"/>
          <w:sz w:val="24"/>
          <w:szCs w:val="24"/>
          <w:lang w:val="en-US"/>
        </w:rPr>
        <w:lastRenderedPageBreak/>
        <w:t xml:space="preserve">Another point </w:t>
      </w:r>
      <w:proofErr w:type="gramStart"/>
      <w:r w:rsidR="00635280" w:rsidRPr="00644B54">
        <w:rPr>
          <w:rFonts w:ascii="Times New Roman" w:hAnsi="Times New Roman" w:cs="Times New Roman"/>
          <w:color w:val="000000"/>
          <w:sz w:val="24"/>
          <w:szCs w:val="24"/>
          <w:lang w:val="en-US"/>
        </w:rPr>
        <w:t>is ..</w:t>
      </w:r>
      <w:proofErr w:type="gramEnd"/>
      <w:r w:rsidR="00635280" w:rsidRPr="00644B54">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Другой</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вопрос</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заключается</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в</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том</w:t>
      </w:r>
      <w:r w:rsidR="00635280" w:rsidRPr="00635280">
        <w:rPr>
          <w:rFonts w:ascii="Times New Roman" w:hAnsi="Times New Roman" w:cs="Times New Roman"/>
          <w:color w:val="000000"/>
          <w:sz w:val="24"/>
          <w:szCs w:val="24"/>
          <w:lang w:val="en-US"/>
        </w:rPr>
        <w:t xml:space="preserve">, </w:t>
      </w:r>
      <w:proofErr w:type="gramStart"/>
      <w:r w:rsidR="00635280" w:rsidRPr="00635280">
        <w:rPr>
          <w:rFonts w:ascii="Times New Roman" w:hAnsi="Times New Roman" w:cs="Times New Roman"/>
          <w:color w:val="000000"/>
          <w:sz w:val="24"/>
          <w:szCs w:val="24"/>
        </w:rPr>
        <w:t>что</w:t>
      </w:r>
      <w:r w:rsidR="00635280" w:rsidRPr="00635280">
        <w:rPr>
          <w:rFonts w:ascii="Times New Roman" w:hAnsi="Times New Roman" w:cs="Times New Roman"/>
          <w:color w:val="000000"/>
          <w:sz w:val="24"/>
          <w:szCs w:val="24"/>
          <w:lang w:val="en-US"/>
        </w:rPr>
        <w:t>....</w:t>
      </w:r>
      <w:proofErr w:type="gramEnd"/>
      <w:r w:rsidR="00635280" w:rsidRPr="00635280">
        <w:rPr>
          <w:rFonts w:ascii="Times New Roman" w:hAnsi="Times New Roman" w:cs="Times New Roman"/>
          <w:color w:val="000000"/>
          <w:sz w:val="24"/>
          <w:szCs w:val="24"/>
          <w:lang w:val="en-US"/>
        </w:rPr>
        <w:br/>
        <w:t xml:space="preserve">Another argument in </w:t>
      </w:r>
      <w:proofErr w:type="spellStart"/>
      <w:r w:rsidR="00635280" w:rsidRPr="00635280">
        <w:rPr>
          <w:rFonts w:ascii="Times New Roman" w:hAnsi="Times New Roman" w:cs="Times New Roman"/>
          <w:color w:val="000000"/>
          <w:sz w:val="24"/>
          <w:szCs w:val="24"/>
          <w:lang w:val="en-US"/>
        </w:rPr>
        <w:t>favour</w:t>
      </w:r>
      <w:proofErr w:type="spellEnd"/>
      <w:r w:rsidR="00635280" w:rsidRPr="00635280">
        <w:rPr>
          <w:rFonts w:ascii="Times New Roman" w:hAnsi="Times New Roman" w:cs="Times New Roman"/>
          <w:color w:val="000000"/>
          <w:sz w:val="24"/>
          <w:szCs w:val="24"/>
          <w:lang w:val="en-US"/>
        </w:rPr>
        <w:t xml:space="preserve"> of this is ... </w:t>
      </w:r>
      <w:r w:rsidR="00635280" w:rsidRPr="00635280">
        <w:rPr>
          <w:rFonts w:ascii="Times New Roman" w:hAnsi="Times New Roman" w:cs="Times New Roman"/>
          <w:color w:val="000000"/>
          <w:sz w:val="24"/>
          <w:szCs w:val="24"/>
        </w:rPr>
        <w:t xml:space="preserve">Другим аргументом в защиту этого является то, что </w:t>
      </w:r>
      <w:r w:rsidR="00635280" w:rsidRPr="00635280">
        <w:rPr>
          <w:rFonts w:ascii="Times New Roman" w:hAnsi="Times New Roman" w:cs="Times New Roman"/>
          <w:color w:val="000000"/>
          <w:sz w:val="24"/>
          <w:szCs w:val="24"/>
        </w:rPr>
        <w:br/>
      </w:r>
      <w:proofErr w:type="spellStart"/>
      <w:r w:rsidR="00635280" w:rsidRPr="00635280">
        <w:rPr>
          <w:rFonts w:ascii="Times New Roman" w:hAnsi="Times New Roman" w:cs="Times New Roman"/>
          <w:color w:val="000000"/>
          <w:sz w:val="24"/>
          <w:szCs w:val="24"/>
        </w:rPr>
        <w:t>And</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what's</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more</w:t>
      </w:r>
      <w:proofErr w:type="spellEnd"/>
      <w:r w:rsidR="00635280" w:rsidRPr="00635280">
        <w:rPr>
          <w:rFonts w:ascii="Times New Roman" w:hAnsi="Times New Roman" w:cs="Times New Roman"/>
          <w:color w:val="000000"/>
          <w:sz w:val="24"/>
          <w:szCs w:val="24"/>
        </w:rPr>
        <w:t xml:space="preserve"> - И более того, </w:t>
      </w:r>
      <w:r w:rsidR="00635280" w:rsidRPr="00635280">
        <w:rPr>
          <w:rFonts w:ascii="Times New Roman" w:hAnsi="Times New Roman" w:cs="Times New Roman"/>
          <w:color w:val="000000"/>
          <w:sz w:val="24"/>
          <w:szCs w:val="24"/>
        </w:rPr>
        <w:br/>
        <w:t xml:space="preserve">I </w:t>
      </w:r>
      <w:proofErr w:type="spellStart"/>
      <w:r w:rsidR="00635280" w:rsidRPr="00635280">
        <w:rPr>
          <w:rFonts w:ascii="Times New Roman" w:hAnsi="Times New Roman" w:cs="Times New Roman"/>
          <w:color w:val="000000"/>
          <w:sz w:val="24"/>
          <w:szCs w:val="24"/>
        </w:rPr>
        <w:t>go</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along</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with</w:t>
      </w:r>
      <w:proofErr w:type="spellEnd"/>
      <w:r w:rsidR="00635280" w:rsidRPr="00635280">
        <w:rPr>
          <w:rFonts w:ascii="Times New Roman" w:hAnsi="Times New Roman" w:cs="Times New Roman"/>
          <w:color w:val="000000"/>
          <w:sz w:val="24"/>
          <w:szCs w:val="24"/>
        </w:rPr>
        <w:t xml:space="preserve"> Я согласен с </w:t>
      </w:r>
      <w:r w:rsidR="00635280" w:rsidRPr="00635280">
        <w:rPr>
          <w:rFonts w:ascii="Times New Roman" w:hAnsi="Times New Roman" w:cs="Times New Roman"/>
          <w:color w:val="000000"/>
          <w:sz w:val="24"/>
          <w:szCs w:val="24"/>
        </w:rPr>
        <w:br/>
      </w:r>
      <w:proofErr w:type="spellStart"/>
      <w:r w:rsidR="00635280" w:rsidRPr="00635280">
        <w:rPr>
          <w:rFonts w:ascii="Times New Roman" w:hAnsi="Times New Roman" w:cs="Times New Roman"/>
          <w:color w:val="000000"/>
          <w:sz w:val="24"/>
          <w:szCs w:val="24"/>
        </w:rPr>
        <w:t>That's</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exactly</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my</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feeling</w:t>
      </w:r>
      <w:proofErr w:type="spellEnd"/>
      <w:r w:rsidR="00635280" w:rsidRPr="00635280">
        <w:rPr>
          <w:rFonts w:ascii="Times New Roman" w:hAnsi="Times New Roman" w:cs="Times New Roman"/>
          <w:color w:val="000000"/>
          <w:sz w:val="24"/>
          <w:szCs w:val="24"/>
        </w:rPr>
        <w:t xml:space="preserve"> - Я тоже так думаю.</w:t>
      </w:r>
      <w:r w:rsidR="00635280" w:rsidRPr="00635280">
        <w:rPr>
          <w:rFonts w:ascii="Times New Roman" w:hAnsi="Times New Roman" w:cs="Times New Roman"/>
          <w:color w:val="000000"/>
          <w:sz w:val="24"/>
          <w:szCs w:val="24"/>
        </w:rPr>
        <w:br/>
      </w:r>
      <w:proofErr w:type="spellStart"/>
      <w:r w:rsidR="00635280" w:rsidRPr="00635280">
        <w:rPr>
          <w:rFonts w:ascii="Times New Roman" w:hAnsi="Times New Roman" w:cs="Times New Roman"/>
          <w:color w:val="000000"/>
          <w:sz w:val="24"/>
          <w:szCs w:val="24"/>
        </w:rPr>
        <w:t>There's</w:t>
      </w:r>
      <w:proofErr w:type="spellEnd"/>
      <w:r w:rsidR="00635280" w:rsidRPr="00635280">
        <w:rPr>
          <w:rFonts w:ascii="Times New Roman" w:hAnsi="Times New Roman" w:cs="Times New Roman"/>
          <w:color w:val="000000"/>
          <w:sz w:val="24"/>
          <w:szCs w:val="24"/>
        </w:rPr>
        <w:t xml:space="preserve"> a </w:t>
      </w:r>
      <w:proofErr w:type="spellStart"/>
      <w:r w:rsidR="00635280" w:rsidRPr="00635280">
        <w:rPr>
          <w:rFonts w:ascii="Times New Roman" w:hAnsi="Times New Roman" w:cs="Times New Roman"/>
          <w:color w:val="000000"/>
          <w:sz w:val="24"/>
          <w:szCs w:val="24"/>
        </w:rPr>
        <w:t>lot</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to</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be</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said</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for</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that</w:t>
      </w:r>
      <w:proofErr w:type="spellEnd"/>
      <w:r w:rsidR="00635280" w:rsidRPr="00635280">
        <w:rPr>
          <w:rFonts w:ascii="Times New Roman" w:hAnsi="Times New Roman" w:cs="Times New Roman"/>
          <w:color w:val="000000"/>
          <w:sz w:val="24"/>
          <w:szCs w:val="24"/>
        </w:rPr>
        <w:t>. - В пользу этого можно привести много аргументов.</w:t>
      </w:r>
      <w:r w:rsidR="00635280" w:rsidRPr="00635280">
        <w:rPr>
          <w:rFonts w:ascii="Times New Roman" w:hAnsi="Times New Roman" w:cs="Times New Roman"/>
          <w:color w:val="000000"/>
          <w:sz w:val="24"/>
          <w:szCs w:val="24"/>
        </w:rPr>
        <w:br/>
      </w:r>
      <w:proofErr w:type="spellStart"/>
      <w:r w:rsidR="00635280" w:rsidRPr="00635280">
        <w:rPr>
          <w:rFonts w:ascii="Times New Roman" w:hAnsi="Times New Roman" w:cs="Times New Roman"/>
          <w:color w:val="000000"/>
          <w:sz w:val="24"/>
          <w:szCs w:val="24"/>
        </w:rPr>
        <w:t>My</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position</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can</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be</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summed</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up</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as</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follows</w:t>
      </w:r>
      <w:proofErr w:type="spellEnd"/>
      <w:r w:rsidR="00635280" w:rsidRPr="00635280">
        <w:rPr>
          <w:rFonts w:ascii="Times New Roman" w:hAnsi="Times New Roman" w:cs="Times New Roman"/>
          <w:color w:val="000000"/>
          <w:sz w:val="24"/>
          <w:szCs w:val="24"/>
        </w:rPr>
        <w:t>. - Моё мнение можно суммировать</w:t>
      </w:r>
      <w:r w:rsidR="00635280" w:rsidRPr="00635280">
        <w:rPr>
          <w:rFonts w:ascii="Times New Roman" w:hAnsi="Times New Roman" w:cs="Times New Roman"/>
          <w:color w:val="000000"/>
          <w:sz w:val="24"/>
          <w:szCs w:val="24"/>
        </w:rPr>
        <w:br/>
        <w:t xml:space="preserve">определённым образом </w:t>
      </w:r>
      <w:r w:rsidR="00635280" w:rsidRPr="00635280">
        <w:rPr>
          <w:rFonts w:ascii="Times New Roman" w:hAnsi="Times New Roman" w:cs="Times New Roman"/>
          <w:color w:val="000000"/>
          <w:sz w:val="24"/>
          <w:szCs w:val="24"/>
        </w:rPr>
        <w:br/>
      </w:r>
      <w:proofErr w:type="spellStart"/>
      <w:r w:rsidR="00635280" w:rsidRPr="00635280">
        <w:rPr>
          <w:rFonts w:ascii="Times New Roman" w:hAnsi="Times New Roman" w:cs="Times New Roman"/>
          <w:color w:val="000000"/>
          <w:sz w:val="24"/>
          <w:szCs w:val="24"/>
        </w:rPr>
        <w:t>Considering</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all</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the</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facts</w:t>
      </w:r>
      <w:proofErr w:type="spellEnd"/>
      <w:r w:rsidR="00635280" w:rsidRPr="00635280">
        <w:rPr>
          <w:rFonts w:ascii="Times New Roman" w:hAnsi="Times New Roman" w:cs="Times New Roman"/>
          <w:color w:val="000000"/>
          <w:sz w:val="24"/>
          <w:szCs w:val="24"/>
        </w:rPr>
        <w:t xml:space="preserve"> - Принимая все эти факты во внимание </w:t>
      </w:r>
      <w:r w:rsidR="00635280" w:rsidRPr="00635280">
        <w:rPr>
          <w:rFonts w:ascii="Times New Roman" w:hAnsi="Times New Roman" w:cs="Times New Roman"/>
          <w:color w:val="000000"/>
          <w:sz w:val="24"/>
          <w:szCs w:val="24"/>
        </w:rPr>
        <w:br/>
      </w:r>
      <w:proofErr w:type="spellStart"/>
      <w:r w:rsidR="00635280" w:rsidRPr="00635280">
        <w:rPr>
          <w:rFonts w:ascii="Times New Roman" w:hAnsi="Times New Roman" w:cs="Times New Roman"/>
          <w:color w:val="000000"/>
          <w:sz w:val="24"/>
          <w:szCs w:val="24"/>
        </w:rPr>
        <w:t>All</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things</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considered</w:t>
      </w:r>
      <w:proofErr w:type="spellEnd"/>
      <w:r w:rsidR="00635280" w:rsidRPr="00635280">
        <w:rPr>
          <w:rFonts w:ascii="Times New Roman" w:hAnsi="Times New Roman" w:cs="Times New Roman"/>
          <w:color w:val="000000"/>
          <w:sz w:val="24"/>
          <w:szCs w:val="24"/>
        </w:rPr>
        <w:t xml:space="preserve"> Принимая все эти факты во внимание </w:t>
      </w:r>
      <w:r w:rsidR="00635280" w:rsidRPr="00635280">
        <w:rPr>
          <w:rFonts w:ascii="Times New Roman" w:hAnsi="Times New Roman" w:cs="Times New Roman"/>
          <w:color w:val="000000"/>
          <w:sz w:val="24"/>
          <w:szCs w:val="24"/>
        </w:rPr>
        <w:br/>
      </w:r>
      <w:proofErr w:type="spellStart"/>
      <w:r w:rsidR="00635280" w:rsidRPr="00635280">
        <w:rPr>
          <w:rFonts w:ascii="Times New Roman" w:hAnsi="Times New Roman" w:cs="Times New Roman"/>
          <w:color w:val="000000"/>
          <w:sz w:val="24"/>
          <w:szCs w:val="24"/>
        </w:rPr>
        <w:t>This</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is</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the</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way</w:t>
      </w:r>
      <w:proofErr w:type="spellEnd"/>
      <w:r w:rsidR="00635280" w:rsidRPr="00635280">
        <w:rPr>
          <w:rFonts w:ascii="Times New Roman" w:hAnsi="Times New Roman" w:cs="Times New Roman"/>
          <w:color w:val="000000"/>
          <w:sz w:val="24"/>
          <w:szCs w:val="24"/>
        </w:rPr>
        <w:t xml:space="preserve"> I </w:t>
      </w:r>
      <w:proofErr w:type="spellStart"/>
      <w:r w:rsidR="00635280" w:rsidRPr="00635280">
        <w:rPr>
          <w:rFonts w:ascii="Times New Roman" w:hAnsi="Times New Roman" w:cs="Times New Roman"/>
          <w:color w:val="000000"/>
          <w:sz w:val="24"/>
          <w:szCs w:val="24"/>
        </w:rPr>
        <w:t>look</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at</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it</w:t>
      </w:r>
      <w:proofErr w:type="spellEnd"/>
      <w:r w:rsidR="00635280" w:rsidRPr="00635280">
        <w:rPr>
          <w:rFonts w:ascii="Times New Roman" w:hAnsi="Times New Roman" w:cs="Times New Roman"/>
          <w:color w:val="000000"/>
          <w:sz w:val="24"/>
          <w:szCs w:val="24"/>
        </w:rPr>
        <w:t>. - Моя точка зрения такова. </w:t>
      </w:r>
      <w:r w:rsidR="00635280" w:rsidRPr="00635280">
        <w:rPr>
          <w:rFonts w:ascii="Times New Roman" w:hAnsi="Times New Roman" w:cs="Times New Roman"/>
          <w:color w:val="000000"/>
          <w:sz w:val="24"/>
          <w:szCs w:val="24"/>
        </w:rPr>
        <w:br/>
      </w:r>
      <w:r w:rsidR="00635280" w:rsidRPr="00635280">
        <w:rPr>
          <w:rFonts w:ascii="Times New Roman" w:hAnsi="Times New Roman" w:cs="Times New Roman"/>
          <w:color w:val="000000"/>
          <w:sz w:val="24"/>
          <w:szCs w:val="24"/>
          <w:lang w:val="en-US"/>
        </w:rPr>
        <w:t xml:space="preserve">I think that covers it. - </w:t>
      </w:r>
      <w:r w:rsidR="00635280" w:rsidRPr="00635280">
        <w:rPr>
          <w:rFonts w:ascii="Times New Roman" w:hAnsi="Times New Roman" w:cs="Times New Roman"/>
          <w:color w:val="000000"/>
          <w:sz w:val="24"/>
          <w:szCs w:val="24"/>
        </w:rPr>
        <w:t>Я</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думаю</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что</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это</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всё</w:t>
      </w:r>
      <w:r w:rsidR="00635280" w:rsidRPr="00635280">
        <w:rPr>
          <w:rFonts w:ascii="Times New Roman" w:hAnsi="Times New Roman" w:cs="Times New Roman"/>
          <w:color w:val="000000"/>
          <w:sz w:val="24"/>
          <w:szCs w:val="24"/>
          <w:lang w:val="en-US"/>
        </w:rPr>
        <w:t>.</w:t>
      </w:r>
      <w:r w:rsidR="00635280" w:rsidRPr="00635280">
        <w:rPr>
          <w:rFonts w:ascii="Times New Roman" w:hAnsi="Times New Roman" w:cs="Times New Roman"/>
          <w:color w:val="000000"/>
          <w:sz w:val="24"/>
          <w:szCs w:val="24"/>
          <w:lang w:val="en-US"/>
        </w:rPr>
        <w:br/>
        <w:t xml:space="preserve">I'm not really sure </w:t>
      </w:r>
      <w:proofErr w:type="gramStart"/>
      <w:r w:rsidR="00635280" w:rsidRPr="00635280">
        <w:rPr>
          <w:rFonts w:ascii="Times New Roman" w:hAnsi="Times New Roman" w:cs="Times New Roman"/>
          <w:color w:val="000000"/>
          <w:sz w:val="24"/>
          <w:szCs w:val="24"/>
          <w:lang w:val="en-US"/>
        </w:rPr>
        <w:t>that ....</w:t>
      </w:r>
      <w:proofErr w:type="gramEnd"/>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Я</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не</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совсем</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уверен</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что</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lang w:val="en-US"/>
        </w:rPr>
        <w:br/>
        <w:t xml:space="preserve">That's a very specialized question. </w:t>
      </w:r>
      <w:r w:rsidR="00635280" w:rsidRPr="00635280">
        <w:rPr>
          <w:rFonts w:ascii="Times New Roman" w:hAnsi="Times New Roman" w:cs="Times New Roman"/>
          <w:color w:val="000000"/>
          <w:sz w:val="24"/>
          <w:szCs w:val="24"/>
        </w:rPr>
        <w:t>Это</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особый</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вопрос</w:t>
      </w:r>
      <w:r w:rsidR="00635280" w:rsidRPr="00635280">
        <w:rPr>
          <w:rFonts w:ascii="Times New Roman" w:hAnsi="Times New Roman" w:cs="Times New Roman"/>
          <w:color w:val="000000"/>
          <w:sz w:val="24"/>
          <w:szCs w:val="24"/>
          <w:lang w:val="en-US"/>
        </w:rPr>
        <w:t>.</w:t>
      </w:r>
      <w:r w:rsidR="00635280" w:rsidRPr="00635280">
        <w:rPr>
          <w:rFonts w:ascii="Times New Roman" w:hAnsi="Times New Roman" w:cs="Times New Roman"/>
          <w:color w:val="000000"/>
          <w:sz w:val="24"/>
          <w:szCs w:val="24"/>
          <w:lang w:val="en-US"/>
        </w:rPr>
        <w:br/>
        <w:t xml:space="preserve">In my opinion ... As I see it .... - </w:t>
      </w:r>
      <w:r w:rsidR="00635280" w:rsidRPr="00635280">
        <w:rPr>
          <w:rFonts w:ascii="Times New Roman" w:hAnsi="Times New Roman" w:cs="Times New Roman"/>
          <w:color w:val="000000"/>
          <w:sz w:val="24"/>
          <w:szCs w:val="24"/>
        </w:rPr>
        <w:t>Моё</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мнение</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lang w:val="en-US"/>
        </w:rPr>
        <w:br/>
        <w:t xml:space="preserve">I think (consider) that. - </w:t>
      </w:r>
      <w:r w:rsidR="00635280" w:rsidRPr="00635280">
        <w:rPr>
          <w:rFonts w:ascii="Times New Roman" w:hAnsi="Times New Roman" w:cs="Times New Roman"/>
          <w:color w:val="000000"/>
          <w:sz w:val="24"/>
          <w:szCs w:val="24"/>
        </w:rPr>
        <w:t>Я</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думаю</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 xml:space="preserve">(считаю), что </w:t>
      </w:r>
      <w:r w:rsidR="00635280" w:rsidRPr="00635280">
        <w:rPr>
          <w:rFonts w:ascii="Times New Roman" w:hAnsi="Times New Roman" w:cs="Times New Roman"/>
          <w:color w:val="000000"/>
          <w:sz w:val="24"/>
          <w:szCs w:val="24"/>
        </w:rPr>
        <w:br/>
        <w:t xml:space="preserve">I </w:t>
      </w:r>
      <w:proofErr w:type="spellStart"/>
      <w:r w:rsidR="00635280" w:rsidRPr="00635280">
        <w:rPr>
          <w:rFonts w:ascii="Times New Roman" w:hAnsi="Times New Roman" w:cs="Times New Roman"/>
          <w:color w:val="000000"/>
          <w:sz w:val="24"/>
          <w:szCs w:val="24"/>
        </w:rPr>
        <w:t>had</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the</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same</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opinion</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on</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the</w:t>
      </w:r>
      <w:proofErr w:type="spellEnd"/>
      <w:r w:rsidR="00635280" w:rsidRPr="00635280">
        <w:rPr>
          <w:rFonts w:ascii="Times New Roman" w:hAnsi="Times New Roman" w:cs="Times New Roman"/>
          <w:color w:val="000000"/>
          <w:sz w:val="24"/>
          <w:szCs w:val="24"/>
        </w:rPr>
        <w:t xml:space="preserve"> </w:t>
      </w:r>
      <w:proofErr w:type="spellStart"/>
      <w:r w:rsidR="00635280" w:rsidRPr="00635280">
        <w:rPr>
          <w:rFonts w:ascii="Times New Roman" w:hAnsi="Times New Roman" w:cs="Times New Roman"/>
          <w:color w:val="000000"/>
          <w:sz w:val="24"/>
          <w:szCs w:val="24"/>
        </w:rPr>
        <w:t>matter</w:t>
      </w:r>
      <w:proofErr w:type="spellEnd"/>
      <w:r w:rsidR="00635280" w:rsidRPr="00635280">
        <w:rPr>
          <w:rFonts w:ascii="Times New Roman" w:hAnsi="Times New Roman" w:cs="Times New Roman"/>
          <w:color w:val="000000"/>
          <w:sz w:val="24"/>
          <w:szCs w:val="24"/>
        </w:rPr>
        <w:t>. - У меня такое же мнение по этой проблеме (вопросу).</w:t>
      </w:r>
      <w:r w:rsidR="00635280" w:rsidRPr="00635280">
        <w:rPr>
          <w:rFonts w:ascii="Times New Roman" w:hAnsi="Times New Roman" w:cs="Times New Roman"/>
          <w:color w:val="000000"/>
          <w:sz w:val="24"/>
          <w:szCs w:val="24"/>
        </w:rPr>
        <w:br/>
      </w:r>
      <w:r w:rsidR="00635280" w:rsidRPr="00635280">
        <w:rPr>
          <w:rFonts w:ascii="Times New Roman" w:hAnsi="Times New Roman" w:cs="Times New Roman"/>
          <w:color w:val="000000"/>
          <w:sz w:val="24"/>
          <w:szCs w:val="24"/>
          <w:lang w:val="en-US"/>
        </w:rPr>
        <w:t xml:space="preserve">In the first place - </w:t>
      </w:r>
      <w:r w:rsidR="00635280" w:rsidRPr="00635280">
        <w:rPr>
          <w:rFonts w:ascii="Times New Roman" w:hAnsi="Times New Roman" w:cs="Times New Roman"/>
          <w:color w:val="000000"/>
          <w:sz w:val="24"/>
          <w:szCs w:val="24"/>
        </w:rPr>
        <w:t>Во</w:t>
      </w:r>
      <w:r w:rsidR="00635280" w:rsidRPr="00635280">
        <w:rPr>
          <w:rFonts w:ascii="Times New Roman" w:hAnsi="Times New Roman" w:cs="Times New Roman"/>
          <w:color w:val="000000"/>
          <w:sz w:val="24"/>
          <w:szCs w:val="24"/>
          <w:lang w:val="en-US"/>
        </w:rPr>
        <w:t>-</w:t>
      </w:r>
      <w:r w:rsidR="00635280" w:rsidRPr="00635280">
        <w:rPr>
          <w:rFonts w:ascii="Times New Roman" w:hAnsi="Times New Roman" w:cs="Times New Roman"/>
          <w:color w:val="000000"/>
          <w:sz w:val="24"/>
          <w:szCs w:val="24"/>
        </w:rPr>
        <w:t>первых</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lang w:val="en-US"/>
        </w:rPr>
        <w:br/>
        <w:t xml:space="preserve">It's hard to say now though I am sure... - </w:t>
      </w:r>
      <w:r w:rsidR="00635280" w:rsidRPr="00635280">
        <w:rPr>
          <w:rFonts w:ascii="Times New Roman" w:hAnsi="Times New Roman" w:cs="Times New Roman"/>
          <w:color w:val="000000"/>
          <w:sz w:val="24"/>
          <w:szCs w:val="24"/>
        </w:rPr>
        <w:t>В</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данный</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момент</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трудно</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говорить</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хотя</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я</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уверен</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что</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lang w:val="en-US"/>
        </w:rPr>
        <w:br/>
        <w:t xml:space="preserve">There is no doubt that - </w:t>
      </w:r>
      <w:r w:rsidR="00635280" w:rsidRPr="00635280">
        <w:rPr>
          <w:rFonts w:ascii="Times New Roman" w:hAnsi="Times New Roman" w:cs="Times New Roman"/>
          <w:color w:val="000000"/>
          <w:sz w:val="24"/>
          <w:szCs w:val="24"/>
        </w:rPr>
        <w:t>Нет</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сомнений</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что</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lang w:val="en-US"/>
        </w:rPr>
        <w:br/>
        <w:t>I'd like to underline the fact that -</w:t>
      </w:r>
      <w:r w:rsidR="00635280" w:rsidRPr="00635280">
        <w:rPr>
          <w:rFonts w:ascii="Times New Roman" w:hAnsi="Times New Roman" w:cs="Times New Roman"/>
          <w:color w:val="000000"/>
          <w:sz w:val="24"/>
          <w:szCs w:val="24"/>
        </w:rPr>
        <w:t>Я</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бы</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хотел</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подчеркнуть</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rPr>
        <w:t>что</w:t>
      </w:r>
      <w:r w:rsidR="00635280" w:rsidRPr="00635280">
        <w:rPr>
          <w:rFonts w:ascii="Times New Roman" w:hAnsi="Times New Roman" w:cs="Times New Roman"/>
          <w:color w:val="000000"/>
          <w:sz w:val="24"/>
          <w:szCs w:val="24"/>
          <w:lang w:val="en-US"/>
        </w:rPr>
        <w:t xml:space="preserve"> </w:t>
      </w:r>
      <w:r w:rsidR="00635280" w:rsidRPr="00635280">
        <w:rPr>
          <w:rFonts w:ascii="Times New Roman" w:hAnsi="Times New Roman" w:cs="Times New Roman"/>
          <w:color w:val="000000"/>
          <w:sz w:val="24"/>
          <w:szCs w:val="24"/>
          <w:lang w:val="en-US"/>
        </w:rPr>
        <w:br/>
      </w:r>
    </w:p>
    <w:p w:rsidR="00B35C0F" w:rsidRPr="00FD1839" w:rsidRDefault="00B35C0F" w:rsidP="00FD1839">
      <w:pPr>
        <w:spacing w:after="0" w:line="360" w:lineRule="auto"/>
        <w:jc w:val="center"/>
        <w:rPr>
          <w:rFonts w:ascii="Times New Roman" w:hAnsi="Times New Roman" w:cs="Times New Roman"/>
          <w:b/>
          <w:color w:val="000000"/>
          <w:sz w:val="24"/>
          <w:szCs w:val="24"/>
          <w:lang w:val="en-US"/>
        </w:rPr>
      </w:pPr>
      <w:r w:rsidRPr="00FD1839">
        <w:rPr>
          <w:rFonts w:ascii="Times New Roman" w:hAnsi="Times New Roman" w:cs="Times New Roman"/>
          <w:b/>
          <w:color w:val="000000"/>
          <w:sz w:val="24"/>
          <w:szCs w:val="24"/>
          <w:lang w:val="en-US"/>
        </w:rPr>
        <w:t>2. Independent work of students.</w:t>
      </w:r>
    </w:p>
    <w:p w:rsidR="00B35C0F" w:rsidRPr="00B35C0F" w:rsidRDefault="00B35C0F" w:rsidP="00FD1839">
      <w:pPr>
        <w:spacing w:after="0" w:line="360" w:lineRule="auto"/>
        <w:ind w:firstLine="851"/>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Independent work is provided in the form of performance of practical tasks on mastering of the studied discipline. Forms of independent work include work with the main and additional literature in the library and at home, writing essays, essays, reports, messages, work with computer programs, as well as preparation for practical classes.</w:t>
      </w:r>
    </w:p>
    <w:p w:rsidR="00B35C0F" w:rsidRPr="00B35C0F" w:rsidRDefault="00B35C0F" w:rsidP="00B35C0F">
      <w:pPr>
        <w:spacing w:after="0" w:line="360" w:lineRule="auto"/>
        <w:rPr>
          <w:rFonts w:ascii="Times New Roman" w:hAnsi="Times New Roman" w:cs="Times New Roman"/>
          <w:color w:val="000000"/>
          <w:sz w:val="24"/>
          <w:szCs w:val="24"/>
          <w:lang w:val="en-US"/>
        </w:rPr>
      </w:pPr>
    </w:p>
    <w:p w:rsidR="00B35C0F" w:rsidRPr="00FD1839" w:rsidRDefault="00B35C0F" w:rsidP="00FD1839">
      <w:pPr>
        <w:spacing w:after="0" w:line="360" w:lineRule="auto"/>
        <w:jc w:val="center"/>
        <w:rPr>
          <w:rFonts w:ascii="Times New Roman" w:hAnsi="Times New Roman" w:cs="Times New Roman"/>
          <w:b/>
          <w:color w:val="000000"/>
          <w:sz w:val="24"/>
          <w:szCs w:val="24"/>
          <w:lang w:val="en-US"/>
        </w:rPr>
      </w:pPr>
      <w:r w:rsidRPr="00FD1839">
        <w:rPr>
          <w:rFonts w:ascii="Times New Roman" w:hAnsi="Times New Roman" w:cs="Times New Roman"/>
          <w:b/>
          <w:color w:val="000000"/>
          <w:sz w:val="24"/>
          <w:szCs w:val="24"/>
          <w:lang w:val="en-US"/>
        </w:rPr>
        <w:t>3. Guidelines for the study of the discipline.</w:t>
      </w:r>
    </w:p>
    <w:p w:rsidR="00B35C0F" w:rsidRPr="00CC4FFD" w:rsidRDefault="00B35C0F" w:rsidP="00FD1839">
      <w:pPr>
        <w:spacing w:after="0" w:line="360" w:lineRule="auto"/>
        <w:ind w:firstLine="851"/>
        <w:rPr>
          <w:rFonts w:ascii="Times New Roman" w:hAnsi="Times New Roman" w:cs="Times New Roman"/>
          <w:b/>
          <w:color w:val="000000"/>
          <w:sz w:val="24"/>
          <w:szCs w:val="24"/>
          <w:lang w:val="en-US"/>
        </w:rPr>
      </w:pPr>
      <w:r w:rsidRPr="00CC4FFD">
        <w:rPr>
          <w:rFonts w:ascii="Times New Roman" w:hAnsi="Times New Roman" w:cs="Times New Roman"/>
          <w:b/>
          <w:color w:val="000000"/>
          <w:sz w:val="24"/>
          <w:szCs w:val="24"/>
          <w:lang w:val="en-US"/>
        </w:rPr>
        <w:t xml:space="preserve">3.1 </w:t>
      </w:r>
      <w:r w:rsidR="00FD1839" w:rsidRPr="00CC4FFD">
        <w:rPr>
          <w:rFonts w:ascii="Times New Roman" w:hAnsi="Times New Roman" w:cs="Times New Roman"/>
          <w:b/>
          <w:color w:val="000000"/>
          <w:sz w:val="24"/>
          <w:szCs w:val="24"/>
          <w:lang w:val="en-US"/>
        </w:rPr>
        <w:t>R</w:t>
      </w:r>
      <w:r w:rsidRPr="00CC4FFD">
        <w:rPr>
          <w:rFonts w:ascii="Times New Roman" w:hAnsi="Times New Roman" w:cs="Times New Roman"/>
          <w:b/>
          <w:color w:val="000000"/>
          <w:sz w:val="24"/>
          <w:szCs w:val="24"/>
          <w:lang w:val="en-US"/>
        </w:rPr>
        <w:t xml:space="preserve">ecommendations for teachers.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Form and technique of the subject selected based on the didactic aims, content material, </w:t>
      </w:r>
      <w:proofErr w:type="gramStart"/>
      <w:r w:rsidRPr="00B35C0F">
        <w:rPr>
          <w:rFonts w:ascii="Times New Roman" w:hAnsi="Times New Roman" w:cs="Times New Roman"/>
          <w:color w:val="000000"/>
          <w:sz w:val="24"/>
          <w:szCs w:val="24"/>
          <w:lang w:val="en-US"/>
        </w:rPr>
        <w:t>necessity</w:t>
      </w:r>
      <w:proofErr w:type="gramEnd"/>
      <w:r w:rsidRPr="00B35C0F">
        <w:rPr>
          <w:rFonts w:ascii="Times New Roman" w:hAnsi="Times New Roman" w:cs="Times New Roman"/>
          <w:color w:val="000000"/>
          <w:sz w:val="24"/>
          <w:szCs w:val="24"/>
          <w:lang w:val="en-US"/>
        </w:rPr>
        <w:t xml:space="preserve"> of maximum involvement of students to work independently. For better assimilation of the training material of the course provides practical training with the use of technical means of training, tests, training and monitoring computer programs, audio and video courses.</w:t>
      </w:r>
    </w:p>
    <w:p w:rsidR="00B35C0F" w:rsidRPr="00B35C0F" w:rsidRDefault="00B35C0F" w:rsidP="00FD1839">
      <w:pPr>
        <w:spacing w:after="0" w:line="360" w:lineRule="auto"/>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For the purpose of expansion of speech practice and creative abilities of students it is recommended to organize independent extracurricular reading for which the teacher selects educational material of a professional orientation taking into account tasks of each semester. Texts on extracurricular reading should correspond to the content of the classroom material. The approximate volume of texts of 1-2 pages per week. Control of students ' independent work is recommended to be carried out in the form of a short message about the read, selective translation, discussion in Russian.</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In the learning process, it is necessary to optimally combine different types and forms of control.</w:t>
      </w:r>
      <w:r w:rsidR="00FD1839" w:rsidRPr="00FD1839">
        <w:rPr>
          <w:rFonts w:ascii="Times New Roman" w:hAnsi="Times New Roman" w:cs="Times New Roman"/>
          <w:color w:val="000000"/>
          <w:sz w:val="24"/>
          <w:szCs w:val="24"/>
          <w:lang w:val="en-US"/>
        </w:rPr>
        <w:t xml:space="preserve"> </w:t>
      </w:r>
      <w:r w:rsidRPr="00B35C0F">
        <w:rPr>
          <w:rFonts w:ascii="Times New Roman" w:hAnsi="Times New Roman" w:cs="Times New Roman"/>
          <w:color w:val="000000"/>
          <w:sz w:val="24"/>
          <w:szCs w:val="24"/>
          <w:lang w:val="en-US"/>
        </w:rPr>
        <w:t>Entrance control is carried out at the beginning of training in the form of testing in order to establish the level of knowledge of students and determine the guidelines for further work.</w:t>
      </w:r>
    </w:p>
    <w:p w:rsidR="00B35C0F" w:rsidRPr="00B35C0F" w:rsidRDefault="00B35C0F" w:rsidP="00CC4FFD">
      <w:pPr>
        <w:spacing w:after="0" w:line="360" w:lineRule="auto"/>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Teaching of the subject should be conducted taking into account </w:t>
      </w:r>
      <w:proofErr w:type="spellStart"/>
      <w:r w:rsidRPr="00B35C0F">
        <w:rPr>
          <w:rFonts w:ascii="Times New Roman" w:hAnsi="Times New Roman" w:cs="Times New Roman"/>
          <w:color w:val="000000"/>
          <w:sz w:val="24"/>
          <w:szCs w:val="24"/>
          <w:lang w:val="en-US"/>
        </w:rPr>
        <w:t>intersubject</w:t>
      </w:r>
      <w:proofErr w:type="spellEnd"/>
      <w:r w:rsidRPr="00B35C0F">
        <w:rPr>
          <w:rFonts w:ascii="Times New Roman" w:hAnsi="Times New Roman" w:cs="Times New Roman"/>
          <w:color w:val="000000"/>
          <w:sz w:val="24"/>
          <w:szCs w:val="24"/>
          <w:lang w:val="en-US"/>
        </w:rPr>
        <w:t xml:space="preserve"> relations with other subjects of the curriculum: "Finance, monetary circulation and credit", "Accounting in banks", "Banking operations".</w:t>
      </w:r>
    </w:p>
    <w:p w:rsidR="00B35C0F" w:rsidRPr="00CC4FFD" w:rsidRDefault="00B35C0F" w:rsidP="00B35C0F">
      <w:pPr>
        <w:spacing w:after="0" w:line="360" w:lineRule="auto"/>
        <w:rPr>
          <w:rFonts w:ascii="Times New Roman" w:hAnsi="Times New Roman" w:cs="Times New Roman"/>
          <w:b/>
          <w:color w:val="000000"/>
          <w:sz w:val="24"/>
          <w:szCs w:val="24"/>
          <w:lang w:val="en-US"/>
        </w:rPr>
      </w:pPr>
      <w:r w:rsidRPr="00CC4FFD">
        <w:rPr>
          <w:rFonts w:ascii="Times New Roman" w:hAnsi="Times New Roman" w:cs="Times New Roman"/>
          <w:b/>
          <w:color w:val="000000"/>
          <w:sz w:val="24"/>
          <w:szCs w:val="24"/>
          <w:lang w:val="en-US"/>
        </w:rPr>
        <w:t xml:space="preserve">3.2 </w:t>
      </w:r>
      <w:r w:rsidR="00FD1839" w:rsidRPr="00CC4FFD">
        <w:rPr>
          <w:rFonts w:ascii="Times New Roman" w:hAnsi="Times New Roman" w:cs="Times New Roman"/>
          <w:b/>
          <w:color w:val="000000"/>
          <w:sz w:val="24"/>
          <w:szCs w:val="24"/>
          <w:lang w:val="en-US"/>
        </w:rPr>
        <w:t>R</w:t>
      </w:r>
      <w:r w:rsidRPr="00CC4FFD">
        <w:rPr>
          <w:rFonts w:ascii="Times New Roman" w:hAnsi="Times New Roman" w:cs="Times New Roman"/>
          <w:b/>
          <w:color w:val="000000"/>
          <w:sz w:val="24"/>
          <w:szCs w:val="24"/>
          <w:lang w:val="en-US"/>
        </w:rPr>
        <w:t>ecommendations for students.</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The study of the discipline "English" involves mastering certain materials of the textbook "</w:t>
      </w:r>
      <w:proofErr w:type="spellStart"/>
      <w:r w:rsidRPr="00B35C0F">
        <w:rPr>
          <w:rFonts w:ascii="Times New Roman" w:hAnsi="Times New Roman" w:cs="Times New Roman"/>
          <w:color w:val="000000"/>
          <w:sz w:val="24"/>
          <w:szCs w:val="24"/>
          <w:lang w:val="en-US"/>
        </w:rPr>
        <w:t>English"by</w:t>
      </w:r>
      <w:proofErr w:type="spellEnd"/>
      <w:r w:rsidRPr="00B35C0F">
        <w:rPr>
          <w:rFonts w:ascii="Times New Roman" w:hAnsi="Times New Roman" w:cs="Times New Roman"/>
          <w:color w:val="000000"/>
          <w:sz w:val="24"/>
          <w:szCs w:val="24"/>
          <w:lang w:val="en-US"/>
        </w:rPr>
        <w:t xml:space="preserve"> I. p. </w:t>
      </w:r>
      <w:proofErr w:type="spellStart"/>
      <w:r w:rsidRPr="00B35C0F">
        <w:rPr>
          <w:rFonts w:ascii="Times New Roman" w:hAnsi="Times New Roman" w:cs="Times New Roman"/>
          <w:color w:val="000000"/>
          <w:sz w:val="24"/>
          <w:szCs w:val="24"/>
          <w:lang w:val="en-US"/>
        </w:rPr>
        <w:t>Aghabekyan</w:t>
      </w:r>
      <w:proofErr w:type="spellEnd"/>
      <w:r w:rsidRPr="00B35C0F">
        <w:rPr>
          <w:rFonts w:ascii="Times New Roman" w:hAnsi="Times New Roman" w:cs="Times New Roman"/>
          <w:color w:val="000000"/>
          <w:sz w:val="24"/>
          <w:szCs w:val="24"/>
          <w:lang w:val="en-US"/>
        </w:rPr>
        <w:t>., video courses New Headway, Look Ahead; creative work of students during the discussion of the course materials and in the course of independent work (writing reports, essays) on the topics of the program.</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In the course of practical training, the main issues are revealed within the framework of the topic under consideration, emphasis is placed on the most complex and interesting provisions of the studied material, which should be taken into account by students. "Protection" of creative works of students with the subsequent their discussion is provided.</w:t>
      </w:r>
    </w:p>
    <w:p w:rsidR="00B35C0F" w:rsidRPr="00B35C0F" w:rsidRDefault="00B35C0F" w:rsidP="00B35C0F">
      <w:pPr>
        <w:spacing w:after="0" w:line="360" w:lineRule="auto"/>
        <w:rPr>
          <w:rFonts w:ascii="Times New Roman" w:hAnsi="Times New Roman" w:cs="Times New Roman"/>
          <w:color w:val="000000"/>
          <w:sz w:val="24"/>
          <w:szCs w:val="24"/>
          <w:lang w:val="en-US"/>
        </w:rPr>
      </w:pPr>
    </w:p>
    <w:p w:rsidR="00B35C0F" w:rsidRPr="00FD1839" w:rsidRDefault="00B35C0F" w:rsidP="00FD1839">
      <w:pPr>
        <w:spacing w:after="0" w:line="360" w:lineRule="auto"/>
        <w:jc w:val="center"/>
        <w:rPr>
          <w:rFonts w:ascii="Times New Roman" w:hAnsi="Times New Roman" w:cs="Times New Roman"/>
          <w:b/>
          <w:color w:val="000000"/>
          <w:sz w:val="24"/>
          <w:szCs w:val="24"/>
          <w:lang w:val="en-US"/>
        </w:rPr>
      </w:pPr>
      <w:r w:rsidRPr="00FD1839">
        <w:rPr>
          <w:rFonts w:ascii="Times New Roman" w:hAnsi="Times New Roman" w:cs="Times New Roman"/>
          <w:b/>
          <w:color w:val="000000"/>
          <w:sz w:val="24"/>
          <w:szCs w:val="24"/>
          <w:lang w:val="en-US"/>
        </w:rPr>
        <w:t>4. Recommendations for independent work.</w:t>
      </w:r>
    </w:p>
    <w:p w:rsidR="00B35C0F" w:rsidRPr="00B35C0F" w:rsidRDefault="00B35C0F" w:rsidP="00FD1839">
      <w:pPr>
        <w:spacing w:after="0" w:line="360" w:lineRule="auto"/>
        <w:ind w:firstLine="851"/>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 </w:t>
      </w:r>
      <w:r w:rsidR="00FD1839" w:rsidRPr="00B35C0F">
        <w:rPr>
          <w:rFonts w:ascii="Times New Roman" w:hAnsi="Times New Roman" w:cs="Times New Roman"/>
          <w:color w:val="000000"/>
          <w:sz w:val="24"/>
          <w:szCs w:val="24"/>
          <w:lang w:val="en-US"/>
        </w:rPr>
        <w:t>B</w:t>
      </w:r>
      <w:r w:rsidRPr="00B35C0F">
        <w:rPr>
          <w:rFonts w:ascii="Times New Roman" w:hAnsi="Times New Roman" w:cs="Times New Roman"/>
          <w:color w:val="000000"/>
          <w:sz w:val="24"/>
          <w:szCs w:val="24"/>
          <w:lang w:val="en-US"/>
        </w:rPr>
        <w:t xml:space="preserve">efore you begin, examine the objectives of the task, which will help to carry out self-monitoring at the end of the work; </w:t>
      </w:r>
    </w:p>
    <w:p w:rsidR="00B35C0F" w:rsidRPr="00B35C0F" w:rsidRDefault="00B35C0F" w:rsidP="00FD1839">
      <w:pPr>
        <w:spacing w:after="0" w:line="360" w:lineRule="auto"/>
        <w:ind w:firstLine="851"/>
        <w:rPr>
          <w:rFonts w:ascii="Times New Roman" w:hAnsi="Times New Roman" w:cs="Times New Roman"/>
          <w:color w:val="000000"/>
          <w:sz w:val="24"/>
          <w:szCs w:val="24"/>
          <w:lang w:val="en-US"/>
        </w:rPr>
      </w:pPr>
      <w:proofErr w:type="gramStart"/>
      <w:r w:rsidRPr="00B35C0F">
        <w:rPr>
          <w:rFonts w:ascii="Times New Roman" w:hAnsi="Times New Roman" w:cs="Times New Roman"/>
          <w:color w:val="000000"/>
          <w:sz w:val="24"/>
          <w:szCs w:val="24"/>
          <w:lang w:val="en-US"/>
        </w:rPr>
        <w:t>to</w:t>
      </w:r>
      <w:proofErr w:type="gramEnd"/>
      <w:r w:rsidRPr="00B35C0F">
        <w:rPr>
          <w:rFonts w:ascii="Times New Roman" w:hAnsi="Times New Roman" w:cs="Times New Roman"/>
          <w:color w:val="000000"/>
          <w:sz w:val="24"/>
          <w:szCs w:val="24"/>
          <w:lang w:val="en-US"/>
        </w:rPr>
        <w:t xml:space="preserve"> carry out the work on the "steps", do not proceed to the next item without having passed the previous one; </w:t>
      </w:r>
    </w:p>
    <w:p w:rsidR="00B35C0F" w:rsidRPr="00B35C0F" w:rsidRDefault="00B35C0F" w:rsidP="00FD1839">
      <w:pPr>
        <w:spacing w:after="0" w:line="360" w:lineRule="auto"/>
        <w:ind w:firstLine="851"/>
        <w:rPr>
          <w:rFonts w:ascii="Times New Roman" w:hAnsi="Times New Roman" w:cs="Times New Roman"/>
          <w:color w:val="000000"/>
          <w:sz w:val="24"/>
          <w:szCs w:val="24"/>
          <w:lang w:val="en-US"/>
        </w:rPr>
      </w:pPr>
      <w:proofErr w:type="gramStart"/>
      <w:r w:rsidRPr="00B35C0F">
        <w:rPr>
          <w:rFonts w:ascii="Times New Roman" w:hAnsi="Times New Roman" w:cs="Times New Roman"/>
          <w:color w:val="000000"/>
          <w:sz w:val="24"/>
          <w:szCs w:val="24"/>
          <w:lang w:val="en-US"/>
        </w:rPr>
        <w:t>when</w:t>
      </w:r>
      <w:proofErr w:type="gramEnd"/>
      <w:r w:rsidRPr="00B35C0F">
        <w:rPr>
          <w:rFonts w:ascii="Times New Roman" w:hAnsi="Times New Roman" w:cs="Times New Roman"/>
          <w:color w:val="000000"/>
          <w:sz w:val="24"/>
          <w:szCs w:val="24"/>
          <w:lang w:val="en-US"/>
        </w:rPr>
        <w:t xml:space="preserve"> working with literary sources to highlight the main thing, paying special attention to the classic English,</w:t>
      </w:r>
    </w:p>
    <w:p w:rsidR="00B35C0F" w:rsidRPr="00B35C0F" w:rsidRDefault="00B35C0F" w:rsidP="00FD1839">
      <w:pPr>
        <w:spacing w:after="0" w:line="360" w:lineRule="auto"/>
        <w:ind w:firstLine="851"/>
        <w:rPr>
          <w:rFonts w:ascii="Times New Roman" w:hAnsi="Times New Roman" w:cs="Times New Roman"/>
          <w:color w:val="000000"/>
          <w:sz w:val="24"/>
          <w:szCs w:val="24"/>
          <w:lang w:val="en-US"/>
        </w:rPr>
      </w:pPr>
      <w:proofErr w:type="gramStart"/>
      <w:r w:rsidRPr="00B35C0F">
        <w:rPr>
          <w:rFonts w:ascii="Times New Roman" w:hAnsi="Times New Roman" w:cs="Times New Roman"/>
          <w:color w:val="000000"/>
          <w:sz w:val="24"/>
          <w:szCs w:val="24"/>
          <w:lang w:val="en-US"/>
        </w:rPr>
        <w:t>at</w:t>
      </w:r>
      <w:proofErr w:type="gramEnd"/>
      <w:r w:rsidRPr="00B35C0F">
        <w:rPr>
          <w:rFonts w:ascii="Times New Roman" w:hAnsi="Times New Roman" w:cs="Times New Roman"/>
          <w:color w:val="000000"/>
          <w:sz w:val="24"/>
          <w:szCs w:val="24"/>
          <w:lang w:val="en-US"/>
        </w:rPr>
        <w:t xml:space="preserve"> the end of the work to check the correctness of its implementation to the extent of achieving the goal.</w:t>
      </w:r>
    </w:p>
    <w:p w:rsidR="00B35C0F" w:rsidRPr="00B35C0F" w:rsidRDefault="00B35C0F" w:rsidP="00B35C0F">
      <w:pPr>
        <w:spacing w:after="0" w:line="360" w:lineRule="auto"/>
        <w:rPr>
          <w:rFonts w:ascii="Times New Roman" w:hAnsi="Times New Roman" w:cs="Times New Roman"/>
          <w:color w:val="000000"/>
          <w:sz w:val="24"/>
          <w:szCs w:val="24"/>
          <w:lang w:val="en-US"/>
        </w:rPr>
      </w:pPr>
    </w:p>
    <w:p w:rsidR="00B35C0F" w:rsidRPr="00FD1839" w:rsidRDefault="00B35C0F" w:rsidP="00B35C0F">
      <w:pPr>
        <w:spacing w:after="0" w:line="360" w:lineRule="auto"/>
        <w:rPr>
          <w:rFonts w:ascii="Times New Roman" w:hAnsi="Times New Roman" w:cs="Times New Roman"/>
          <w:b/>
          <w:color w:val="000000"/>
          <w:sz w:val="24"/>
          <w:szCs w:val="24"/>
          <w:lang w:val="en-US"/>
        </w:rPr>
      </w:pPr>
      <w:r w:rsidRPr="00FD1839">
        <w:rPr>
          <w:rFonts w:ascii="Times New Roman" w:hAnsi="Times New Roman" w:cs="Times New Roman"/>
          <w:b/>
          <w:color w:val="000000"/>
          <w:sz w:val="24"/>
          <w:szCs w:val="24"/>
          <w:lang w:val="en-US"/>
        </w:rPr>
        <w:t xml:space="preserve">Grammar training. </w:t>
      </w:r>
    </w:p>
    <w:p w:rsidR="00B35C0F" w:rsidRPr="00B35C0F" w:rsidRDefault="00B35C0F" w:rsidP="00FD1839">
      <w:pPr>
        <w:spacing w:after="0" w:line="360" w:lineRule="auto"/>
        <w:ind w:firstLine="851"/>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Formation of grammatical speech skills of productive speech. </w:t>
      </w:r>
    </w:p>
    <w:p w:rsidR="00B35C0F" w:rsidRPr="00B35C0F" w:rsidRDefault="00B35C0F" w:rsidP="00FD1839">
      <w:pPr>
        <w:spacing w:after="0" w:line="360" w:lineRule="auto"/>
        <w:ind w:firstLine="851"/>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The learning algorithm the grammar: </w:t>
      </w:r>
    </w:p>
    <w:p w:rsidR="00B35C0F" w:rsidRPr="00B35C0F" w:rsidRDefault="00B35C0F" w:rsidP="00FD1839">
      <w:pPr>
        <w:spacing w:after="0" w:line="360" w:lineRule="auto"/>
        <w:ind w:firstLine="851"/>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1. Compare the use in the following situations and tell, on what basis they are opposed</w:t>
      </w:r>
    </w:p>
    <w:p w:rsidR="00B35C0F" w:rsidRPr="00B35C0F" w:rsidRDefault="00B35C0F" w:rsidP="00FD1839">
      <w:pPr>
        <w:spacing w:after="0" w:line="360" w:lineRule="auto"/>
        <w:ind w:firstLine="851"/>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 Compare situations, find common and distinctive in the meaning of grammatical forms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3. Explain the use of grammatical phenomena</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4. Tell me which of these suggestions do not make sense in the following situations</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5. Select the appropriate form from several data</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6. Specify the grammatical form that you want to use in the following Russian sentences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7. Listen to the pairs of sentences and specify the one that corresponds to the translation given on the card</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8. These situations allow for different design Explain the difference between the options given here</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9. Write down proposals with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10. Find in the text grammatical phenomena that Express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11. Form grammatical forms on the model (rule)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12. Read the grammatical forms and distinguish their formative feature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13. Determine the meaning of the grammatical form in these situations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14. Specify the number of the situation in which an error in the use of the grammatical form is made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15. Tell me, </w:t>
      </w:r>
      <w:proofErr w:type="gramStart"/>
      <w:r w:rsidRPr="00B35C0F">
        <w:rPr>
          <w:rFonts w:ascii="Times New Roman" w:hAnsi="Times New Roman" w:cs="Times New Roman"/>
          <w:color w:val="000000"/>
          <w:sz w:val="24"/>
          <w:szCs w:val="24"/>
          <w:lang w:val="en-US"/>
        </w:rPr>
        <w:t>what is the grammatical phenomenon you would use in the following situations</w:t>
      </w:r>
      <w:proofErr w:type="gramEnd"/>
      <w:r w:rsidRPr="00B35C0F">
        <w:rPr>
          <w:rFonts w:ascii="Times New Roman" w:hAnsi="Times New Roman" w:cs="Times New Roman"/>
          <w:color w:val="000000"/>
          <w:sz w:val="24"/>
          <w:szCs w:val="24"/>
          <w:lang w:val="en-US"/>
        </w:rPr>
        <w:t xml:space="preserve">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16. Specify the situations in which this grammatical structure can be used below </w:t>
      </w:r>
    </w:p>
    <w:p w:rsidR="00B35C0F" w:rsidRPr="00CC4FFD" w:rsidRDefault="00B35C0F" w:rsidP="00CC4FF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17. Change the situation in such a way that it is possible to use the opposite value of the grammatical </w:t>
      </w:r>
      <w:proofErr w:type="gramStart"/>
      <w:r w:rsidRPr="00B35C0F">
        <w:rPr>
          <w:rFonts w:ascii="Times New Roman" w:hAnsi="Times New Roman" w:cs="Times New Roman"/>
          <w:color w:val="000000"/>
          <w:sz w:val="24"/>
          <w:szCs w:val="24"/>
          <w:lang w:val="en-US"/>
        </w:rPr>
        <w:t xml:space="preserve">structure </w:t>
      </w:r>
      <w:r w:rsidR="00CC4FFD" w:rsidRPr="00CC4FFD">
        <w:rPr>
          <w:rFonts w:ascii="Times New Roman" w:hAnsi="Times New Roman" w:cs="Times New Roman"/>
          <w:color w:val="000000"/>
          <w:sz w:val="24"/>
          <w:szCs w:val="24"/>
          <w:lang w:val="en-US"/>
        </w:rPr>
        <w:t>.</w:t>
      </w:r>
      <w:proofErr w:type="gramEnd"/>
    </w:p>
    <w:p w:rsidR="00B35C0F" w:rsidRPr="00FD1839" w:rsidRDefault="00B35C0F" w:rsidP="00FD1839">
      <w:pPr>
        <w:spacing w:after="0" w:line="360" w:lineRule="auto"/>
        <w:ind w:firstLine="851"/>
        <w:jc w:val="both"/>
        <w:rPr>
          <w:rFonts w:ascii="Times New Roman" w:hAnsi="Times New Roman" w:cs="Times New Roman"/>
          <w:b/>
          <w:color w:val="000000"/>
          <w:sz w:val="24"/>
          <w:szCs w:val="24"/>
          <w:lang w:val="en-US"/>
        </w:rPr>
      </w:pPr>
      <w:r w:rsidRPr="00FD1839">
        <w:rPr>
          <w:rFonts w:ascii="Times New Roman" w:hAnsi="Times New Roman" w:cs="Times New Roman"/>
          <w:b/>
          <w:color w:val="000000"/>
          <w:sz w:val="24"/>
          <w:szCs w:val="24"/>
          <w:lang w:val="en-US"/>
        </w:rPr>
        <w:t xml:space="preserve">Memo to the student.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Grammatical analysis of incomprehensible sentences in a foreign language.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 Briefly review the text and try to understand what it is.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 In the secondary reading will determine the type of unknown sentences and the functions of all its components by their appearance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3. In the presence of a compound or complex sentence, separate it on formal grounds on independent and subordinate, take the infinitive, and participial involved momentum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4. If there is a service of the word, use them for the division of sentences into meaningful groups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5. In each separate sentence, first find the predicate or group of the predicate, then the subject or group of the subject. If the meaning of these words is unknown, refer to the dictionary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6. The verb usually stands in second place. Predicate can be found a) by personal pronouns;</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b) </w:t>
      </w:r>
      <w:proofErr w:type="gramStart"/>
      <w:r w:rsidRPr="00B35C0F">
        <w:rPr>
          <w:rFonts w:ascii="Times New Roman" w:hAnsi="Times New Roman" w:cs="Times New Roman"/>
          <w:color w:val="000000"/>
          <w:sz w:val="24"/>
          <w:szCs w:val="24"/>
          <w:lang w:val="en-US"/>
        </w:rPr>
        <w:t>by</w:t>
      </w:r>
      <w:proofErr w:type="gramEnd"/>
      <w:r w:rsidRPr="00B35C0F">
        <w:rPr>
          <w:rFonts w:ascii="Times New Roman" w:hAnsi="Times New Roman" w:cs="Times New Roman"/>
          <w:color w:val="000000"/>
          <w:sz w:val="24"/>
          <w:szCs w:val="24"/>
          <w:lang w:val="en-US"/>
        </w:rPr>
        <w:t xml:space="preserve"> auxiliary and modal verbs in personal form; </w:t>
      </w:r>
    </w:p>
    <w:p w:rsidR="00B35C0F" w:rsidRPr="00B35C0F" w:rsidRDefault="00FD1839" w:rsidP="00FD1839">
      <w:pPr>
        <w:spacing w:after="0" w:line="360" w:lineRule="auto"/>
        <w:ind w:firstLine="851"/>
        <w:rPr>
          <w:rFonts w:ascii="Times New Roman" w:hAnsi="Times New Roman" w:cs="Times New Roman"/>
          <w:color w:val="000000"/>
          <w:sz w:val="24"/>
          <w:szCs w:val="24"/>
          <w:lang w:val="en-US"/>
        </w:rPr>
      </w:pPr>
      <w:r>
        <w:rPr>
          <w:rFonts w:ascii="Times New Roman" w:hAnsi="Times New Roman" w:cs="Times New Roman"/>
          <w:color w:val="000000"/>
          <w:sz w:val="24"/>
          <w:szCs w:val="24"/>
        </w:rPr>
        <w:t>с</w:t>
      </w:r>
      <w:r w:rsidR="00B35C0F" w:rsidRPr="00B35C0F">
        <w:rPr>
          <w:rFonts w:ascii="Times New Roman" w:hAnsi="Times New Roman" w:cs="Times New Roman"/>
          <w:color w:val="000000"/>
          <w:sz w:val="24"/>
          <w:szCs w:val="24"/>
          <w:lang w:val="en-US"/>
        </w:rPr>
        <w:t xml:space="preserve">) by irregular verbs; </w:t>
      </w:r>
    </w:p>
    <w:p w:rsidR="00B35C0F" w:rsidRPr="00B35C0F" w:rsidRDefault="00B35C0F" w:rsidP="00FD1839">
      <w:pPr>
        <w:spacing w:after="0" w:line="360" w:lineRule="auto"/>
        <w:ind w:firstLine="851"/>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d) </w:t>
      </w:r>
      <w:proofErr w:type="gramStart"/>
      <w:r w:rsidRPr="00B35C0F">
        <w:rPr>
          <w:rFonts w:ascii="Times New Roman" w:hAnsi="Times New Roman" w:cs="Times New Roman"/>
          <w:color w:val="000000"/>
          <w:sz w:val="24"/>
          <w:szCs w:val="24"/>
          <w:lang w:val="en-US"/>
        </w:rPr>
        <w:t>in</w:t>
      </w:r>
      <w:proofErr w:type="gramEnd"/>
      <w:r w:rsidRPr="00B35C0F">
        <w:rPr>
          <w:rFonts w:ascii="Times New Roman" w:hAnsi="Times New Roman" w:cs="Times New Roman"/>
          <w:color w:val="000000"/>
          <w:sz w:val="24"/>
          <w:szCs w:val="24"/>
          <w:lang w:val="en-US"/>
        </w:rPr>
        <w:t xml:space="preserve"> the suffixes.</w:t>
      </w:r>
    </w:p>
    <w:p w:rsidR="00B35C0F" w:rsidRPr="00B35C0F" w:rsidRDefault="00B35C0F" w:rsidP="00FD1839">
      <w:pPr>
        <w:spacing w:after="0" w:line="360" w:lineRule="auto"/>
        <w:ind w:firstLine="851"/>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7. Subject stands to the left of the predicate. Remember that nouns are used in the function to be only without prepositions </w:t>
      </w:r>
    </w:p>
    <w:p w:rsidR="00B35C0F" w:rsidRPr="00B35C0F" w:rsidRDefault="00B35C0F" w:rsidP="00FD1839">
      <w:pPr>
        <w:spacing w:after="0" w:line="360" w:lineRule="auto"/>
        <w:ind w:firstLine="851"/>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8. Finding subject and predicate, check whether they are consistent in the face and number. Realizing the value of core members consistently identify secondary, first group verb, and then subject. </w:t>
      </w:r>
    </w:p>
    <w:p w:rsidR="00B35C0F" w:rsidRPr="00B35C0F" w:rsidRDefault="00B35C0F" w:rsidP="00FD1839">
      <w:pPr>
        <w:spacing w:after="0" w:line="360" w:lineRule="auto"/>
        <w:ind w:firstLine="851"/>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9. If the sentence is long, define words and groups of words that can be temporarily omitted to clarify the main content of the sentence. Do not look in the dictionary all unfamiliar words at once, and replace them at first with uncertain pronouns and adverbs (someone, some, somehow, somewhere, etc.).)</w:t>
      </w:r>
    </w:p>
    <w:p w:rsidR="00B35C0F" w:rsidRPr="00B35C0F" w:rsidRDefault="00B35C0F" w:rsidP="00FD1839">
      <w:pPr>
        <w:spacing w:after="0" w:line="360" w:lineRule="auto"/>
        <w:ind w:firstLine="851"/>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10. Take a close look at the words that have familiar roots, suffixes, prefixes. Try to set the meaning of these words. At the same time, pay attention to what part of speech are these words, and then select the appropriate Russian words. </w:t>
      </w:r>
    </w:p>
    <w:p w:rsidR="00B35C0F" w:rsidRPr="00FD1839" w:rsidRDefault="00B35C0F" w:rsidP="00CC4FFD">
      <w:pPr>
        <w:spacing w:after="0" w:line="360" w:lineRule="auto"/>
        <w:ind w:firstLine="851"/>
        <w:rPr>
          <w:rFonts w:ascii="Times New Roman" w:hAnsi="Times New Roman" w:cs="Times New Roman"/>
          <w:b/>
          <w:color w:val="000000"/>
          <w:sz w:val="24"/>
          <w:szCs w:val="24"/>
          <w:lang w:val="en-US"/>
        </w:rPr>
      </w:pPr>
      <w:r w:rsidRPr="00B35C0F">
        <w:rPr>
          <w:rFonts w:ascii="Times New Roman" w:hAnsi="Times New Roman" w:cs="Times New Roman"/>
          <w:color w:val="000000"/>
          <w:sz w:val="24"/>
          <w:szCs w:val="24"/>
          <w:lang w:val="en-US"/>
        </w:rPr>
        <w:t>11. Look for the words that remain unclear in the dictionary, correlating their meaning with the context.</w:t>
      </w:r>
      <w:r w:rsidR="00635280" w:rsidRPr="00B35C0F">
        <w:rPr>
          <w:rFonts w:ascii="Times New Roman" w:hAnsi="Times New Roman" w:cs="Times New Roman"/>
          <w:color w:val="000000"/>
          <w:sz w:val="24"/>
          <w:szCs w:val="24"/>
          <w:lang w:val="en-US"/>
        </w:rPr>
        <w:br/>
      </w:r>
      <w:r w:rsidRPr="00FD1839">
        <w:rPr>
          <w:rFonts w:ascii="Times New Roman" w:hAnsi="Times New Roman" w:cs="Times New Roman"/>
          <w:b/>
          <w:color w:val="000000"/>
          <w:sz w:val="24"/>
          <w:szCs w:val="24"/>
          <w:lang w:val="en-US"/>
        </w:rPr>
        <w:t>The teaching of reading.</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The learning algorithm evaluation and screening-reading: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 Read the title of the text and try to define its main theme.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 Read the paragraph after paragraph, noting in each sentence that carries the main information, and proposals that contain additional, secondary information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3. Determine the degree of importance of the paragraphs, select the paragraphs that contain more important information, and the paragraphs that contains the secondary value of information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4. Summarise the information expressed in the paragraphs, in the sense of (unified) whole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Depending on the purpose of viewing reading and the degree of completeness of information extraction, four subspecies of viewing reading are distinguished: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 Perspective – to highlight the main ideas. It consists in bringing up only the most important semantic units of the text that make up the logical and factual chain.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 Abstract - to highlight the main ideas. At the same time, the reader is interested only in the most basic content of the </w:t>
      </w:r>
      <w:proofErr w:type="gramStart"/>
      <w:r w:rsidRPr="00B35C0F">
        <w:rPr>
          <w:rFonts w:ascii="Times New Roman" w:hAnsi="Times New Roman" w:cs="Times New Roman"/>
          <w:color w:val="000000"/>
          <w:sz w:val="24"/>
          <w:szCs w:val="24"/>
          <w:lang w:val="en-US"/>
        </w:rPr>
        <w:t>material,</w:t>
      </w:r>
      <w:proofErr w:type="gramEnd"/>
      <w:r w:rsidRPr="00B35C0F">
        <w:rPr>
          <w:rFonts w:ascii="Times New Roman" w:hAnsi="Times New Roman" w:cs="Times New Roman"/>
          <w:color w:val="000000"/>
          <w:sz w:val="24"/>
          <w:szCs w:val="24"/>
          <w:lang w:val="en-US"/>
        </w:rPr>
        <w:t xml:space="preserve"> all the details are omitted as insignificant to understand the main thing.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3. Review – to determine the substance of the reported. It is aimed at highlighting the main idea of the text, and the tasks are reduced mainly to its detection on the basis of the structural and semantic organization of the text. Understanding the main idea expressed implicitly in this case is almost impossible. The interpretation of the read is limited to making the most General assessment of the read and determining the correspondence of the text to the interests of the read.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4. Indicative - to establish the presence in the text of information that is of interest to the reader or relating to a particular problem. The main task of the reader-to establish whether this material belongs to the topic of interest to him.</w:t>
      </w:r>
    </w:p>
    <w:p w:rsidR="00B35C0F" w:rsidRPr="00CC4FFD" w:rsidRDefault="00B35C0F" w:rsidP="00FD1839">
      <w:pPr>
        <w:spacing w:after="0" w:line="360" w:lineRule="auto"/>
        <w:ind w:firstLine="851"/>
        <w:jc w:val="both"/>
        <w:rPr>
          <w:rFonts w:ascii="Times New Roman" w:hAnsi="Times New Roman" w:cs="Times New Roman"/>
          <w:b/>
          <w:color w:val="000000"/>
          <w:sz w:val="24"/>
          <w:szCs w:val="24"/>
          <w:lang w:val="en-US"/>
        </w:rPr>
      </w:pPr>
      <w:r w:rsidRPr="00CC4FFD">
        <w:rPr>
          <w:rFonts w:ascii="Times New Roman" w:hAnsi="Times New Roman" w:cs="Times New Roman"/>
          <w:b/>
          <w:color w:val="000000"/>
          <w:sz w:val="24"/>
          <w:szCs w:val="24"/>
          <w:lang w:val="en-US"/>
        </w:rPr>
        <w:t xml:space="preserve">Memo to the student.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 Carefully read the title of the text, try to understand its meaning, to determine the main idea of the text.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 Rephrase the title using synonymous words in the text.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3. Re-read the title and tell what will be discussed in this text.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4. Read the first sentence of the text. Match its contents to the title.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5. Read the first paragraph. Compare its content with your idea of the main idea of the text.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6. Review all other paragraphs by comparing their contents with the main idea of the text and paying special attention to the content of the first sentences of paragraphs.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7. Formulate the answer to the question: "</w:t>
      </w:r>
      <w:r w:rsidR="00CC4FFD" w:rsidRPr="00B35C0F">
        <w:rPr>
          <w:rFonts w:ascii="Times New Roman" w:hAnsi="Times New Roman" w:cs="Times New Roman"/>
          <w:color w:val="000000"/>
          <w:sz w:val="24"/>
          <w:szCs w:val="24"/>
          <w:lang w:val="en-US"/>
        </w:rPr>
        <w:t>W</w:t>
      </w:r>
      <w:r w:rsidRPr="00B35C0F">
        <w:rPr>
          <w:rFonts w:ascii="Times New Roman" w:hAnsi="Times New Roman" w:cs="Times New Roman"/>
          <w:color w:val="000000"/>
          <w:sz w:val="24"/>
          <w:szCs w:val="24"/>
          <w:lang w:val="en-US"/>
        </w:rPr>
        <w:t>hat is narrated in the text?"</w:t>
      </w:r>
    </w:p>
    <w:p w:rsidR="00B35C0F" w:rsidRPr="00CC4FFD" w:rsidRDefault="00B35C0F" w:rsidP="00FD1839">
      <w:pPr>
        <w:spacing w:after="0" w:line="360" w:lineRule="auto"/>
        <w:ind w:firstLine="851"/>
        <w:jc w:val="both"/>
        <w:rPr>
          <w:rFonts w:ascii="Times New Roman" w:hAnsi="Times New Roman" w:cs="Times New Roman"/>
          <w:b/>
          <w:color w:val="000000"/>
          <w:sz w:val="24"/>
          <w:szCs w:val="24"/>
          <w:lang w:val="en-US"/>
        </w:rPr>
      </w:pPr>
      <w:r w:rsidRPr="00CC4FFD">
        <w:rPr>
          <w:rFonts w:ascii="Times New Roman" w:hAnsi="Times New Roman" w:cs="Times New Roman"/>
          <w:b/>
          <w:color w:val="000000"/>
          <w:sz w:val="24"/>
          <w:szCs w:val="24"/>
          <w:lang w:val="en-US"/>
        </w:rPr>
        <w:t xml:space="preserve">The teaching of writing.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The algorithm of learning how to write a letter.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 Determine to whom the mentioned forms of the written address can be addressed.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 Review the speech formulas used in the letter and remember the different ways of expressing gratitude and appreciation.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3. Write down from the list the speech formulas expressing confirmation of receipt of the letter, hopes for the prompt answer, indicating the end of the letter.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4. Compare the schemas of different letters with the texts that connect them. Detail of the scheme, using sentences and phrases from the text that support thinking (abstract) and key words.</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5. Review the texts of letters and determine the communicative and semantic task of each of them.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6. Analyze the texts of letters, describe their authors.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7. Determine the nature of each letter (personal, family, business, problem; letter with an expression of gratitude; congratulations, invitation, etc.).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8 Determine the nature of the letter by its structure (description, message, narrative, notification, expression, gratitude for anything, invitation).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9. Determine the means of presenting thoughts in different style and character of the letters; mark transitions from one thought to another; specify means of addressing the addressee; means of expressing the author's attitude and evaluation of the described events.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10. Make a letter according to the proposed plan, focusing on a specific type of recipient communicative task and the situation of writing a letter.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11. Make a letter according to plan, using the sample phrases and key words. Pay attention to the design elements of the letter and make sure that they correspond to the content, structure and style of the letter.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12. Analyze samples of envelopes and a sheet of paper for writing, fill in a number of envelopes taking into account the nature of the </w:t>
      </w:r>
      <w:proofErr w:type="gramStart"/>
      <w:r w:rsidRPr="00B35C0F">
        <w:rPr>
          <w:rFonts w:ascii="Times New Roman" w:hAnsi="Times New Roman" w:cs="Times New Roman"/>
          <w:color w:val="000000"/>
          <w:sz w:val="24"/>
          <w:szCs w:val="24"/>
          <w:lang w:val="en-US"/>
        </w:rPr>
        <w:t>letter,</w:t>
      </w:r>
      <w:proofErr w:type="gramEnd"/>
      <w:r w:rsidRPr="00B35C0F">
        <w:rPr>
          <w:rFonts w:ascii="Times New Roman" w:hAnsi="Times New Roman" w:cs="Times New Roman"/>
          <w:color w:val="000000"/>
          <w:sz w:val="24"/>
          <w:szCs w:val="24"/>
          <w:lang w:val="en-US"/>
        </w:rPr>
        <w:t xml:space="preserve"> write your address and the date of writing the letter at the top of the sheet of paper.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13. Make a different themed letters for given situations written generalizations.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14. Make letters of different character (personal, family, business) for the corresponding situations of generalization.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15. Make a letter of problem character (letter message, letter, letter-reasoning, writing a story) using appropriate style and choosing subject of the speech given communication situations.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16. Make a letter in response to a request or wishes of the addressee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17. Make contritio proactive nature where you have to state their positions on the issues raised in the email.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18. Make the initiative a letter on a particular issue in the calculation of the specific destination and to a specific situation of communication.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19. Make letters to different recipients with different targets, but with the same content.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20. Write a letter on your behalf, taking into account the given situation of communication.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21. Make letters to different addressees, making appropriate changes in the same text of the message taking into account their possible relation to the stated information. </w:t>
      </w:r>
    </w:p>
    <w:p w:rsidR="00B35C0F" w:rsidRPr="00B35C0F" w:rsidRDefault="00B35C0F" w:rsidP="00B35C0F">
      <w:pPr>
        <w:spacing w:after="0" w:line="360" w:lineRule="auto"/>
        <w:rPr>
          <w:rFonts w:ascii="Times New Roman" w:hAnsi="Times New Roman" w:cs="Times New Roman"/>
          <w:color w:val="000000"/>
          <w:sz w:val="24"/>
          <w:szCs w:val="24"/>
          <w:lang w:val="en-US"/>
        </w:rPr>
      </w:pPr>
    </w:p>
    <w:p w:rsidR="00CC4FFD" w:rsidRPr="009B52A3" w:rsidRDefault="00CC4FFD" w:rsidP="00FD1839">
      <w:pPr>
        <w:spacing w:after="0" w:line="360" w:lineRule="auto"/>
        <w:ind w:firstLine="851"/>
        <w:jc w:val="both"/>
        <w:rPr>
          <w:rFonts w:ascii="Times New Roman" w:hAnsi="Times New Roman" w:cs="Times New Roman"/>
          <w:b/>
          <w:color w:val="000000"/>
          <w:sz w:val="24"/>
          <w:szCs w:val="24"/>
          <w:lang w:val="en-US"/>
        </w:rPr>
      </w:pPr>
    </w:p>
    <w:p w:rsidR="00CC4FFD" w:rsidRPr="009B52A3" w:rsidRDefault="00CC4FFD" w:rsidP="00FD1839">
      <w:pPr>
        <w:spacing w:after="0" w:line="360" w:lineRule="auto"/>
        <w:ind w:firstLine="851"/>
        <w:jc w:val="both"/>
        <w:rPr>
          <w:rFonts w:ascii="Times New Roman" w:hAnsi="Times New Roman" w:cs="Times New Roman"/>
          <w:b/>
          <w:color w:val="000000"/>
          <w:sz w:val="24"/>
          <w:szCs w:val="24"/>
          <w:lang w:val="en-US"/>
        </w:rPr>
      </w:pPr>
    </w:p>
    <w:p w:rsidR="00B35C0F" w:rsidRPr="00FD1839" w:rsidRDefault="00B35C0F" w:rsidP="00FD1839">
      <w:pPr>
        <w:spacing w:after="0" w:line="360" w:lineRule="auto"/>
        <w:ind w:firstLine="851"/>
        <w:jc w:val="both"/>
        <w:rPr>
          <w:rFonts w:ascii="Times New Roman" w:hAnsi="Times New Roman" w:cs="Times New Roman"/>
          <w:b/>
          <w:color w:val="000000"/>
          <w:sz w:val="24"/>
          <w:szCs w:val="24"/>
          <w:lang w:val="en-US"/>
        </w:rPr>
      </w:pPr>
      <w:r w:rsidRPr="00FD1839">
        <w:rPr>
          <w:rFonts w:ascii="Times New Roman" w:hAnsi="Times New Roman" w:cs="Times New Roman"/>
          <w:b/>
          <w:color w:val="000000"/>
          <w:sz w:val="24"/>
          <w:szCs w:val="24"/>
          <w:lang w:val="en-US"/>
        </w:rPr>
        <w:t xml:space="preserve">Memo to the student.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 Systematize the information available in the letter, mark the material that needs to be responded, emphasize the places that deserve attention.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 Answer the questions in writing.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3. Make a response to the letter, taking into account its content, the nature of the author, the correlation of communication situations of the author of the letter and its recipient.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4. Answering the questions put in the letter, comment on them, Express your own opinion.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5. Make your own initiative response letter, taking into account your communicative situation in writing. </w:t>
      </w:r>
    </w:p>
    <w:p w:rsidR="00B35C0F" w:rsidRPr="00FD1839" w:rsidRDefault="00B35C0F" w:rsidP="00FD1839">
      <w:pPr>
        <w:spacing w:after="0" w:line="360" w:lineRule="auto"/>
        <w:ind w:firstLine="851"/>
        <w:jc w:val="both"/>
        <w:rPr>
          <w:rFonts w:ascii="Times New Roman" w:hAnsi="Times New Roman" w:cs="Times New Roman"/>
          <w:b/>
          <w:color w:val="000000"/>
          <w:sz w:val="24"/>
          <w:szCs w:val="24"/>
          <w:lang w:val="en-US"/>
        </w:rPr>
      </w:pPr>
      <w:r w:rsidRPr="00FD1839">
        <w:rPr>
          <w:rFonts w:ascii="Times New Roman" w:hAnsi="Times New Roman" w:cs="Times New Roman"/>
          <w:b/>
          <w:color w:val="000000"/>
          <w:sz w:val="24"/>
          <w:szCs w:val="24"/>
          <w:lang w:val="en-US"/>
        </w:rPr>
        <w:t xml:space="preserve">Written translation.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 Perform a written translation of individual sentences (text from the sheet)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 Make consecutive interpretation of oral communication based on written notes.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3. Perform written retelling of the Russian text in a foreign language.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4. Prepare a written abstract of one or more texts in Russian in a foreign language.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5. Make an annotation of the Russian text in a foreign language.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6. Translate the fragments of text from native to foreign language, using a list of words, as well as words in the fields (in the substratum, in brackets).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7. Make a written arrangement of the text on the plan. </w:t>
      </w:r>
    </w:p>
    <w:p w:rsidR="00B35C0F" w:rsidRPr="00B35C0F" w:rsidRDefault="00B35C0F" w:rsidP="00CC4FF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8. Perform a written translation of printed text with a dictionary. </w:t>
      </w:r>
    </w:p>
    <w:p w:rsidR="00B35C0F" w:rsidRPr="00FD1839" w:rsidRDefault="00B35C0F" w:rsidP="00FD1839">
      <w:pPr>
        <w:spacing w:after="0" w:line="360" w:lineRule="auto"/>
        <w:ind w:firstLine="851"/>
        <w:jc w:val="both"/>
        <w:rPr>
          <w:rFonts w:ascii="Times New Roman" w:hAnsi="Times New Roman" w:cs="Times New Roman"/>
          <w:b/>
          <w:color w:val="000000"/>
          <w:sz w:val="24"/>
          <w:szCs w:val="24"/>
          <w:lang w:val="en-US"/>
        </w:rPr>
      </w:pPr>
      <w:r w:rsidRPr="00FD1839">
        <w:rPr>
          <w:rFonts w:ascii="Times New Roman" w:hAnsi="Times New Roman" w:cs="Times New Roman"/>
          <w:b/>
          <w:color w:val="000000"/>
          <w:sz w:val="24"/>
          <w:szCs w:val="24"/>
          <w:lang w:val="en-US"/>
        </w:rPr>
        <w:t xml:space="preserve">Learning to speak. </w:t>
      </w:r>
    </w:p>
    <w:p w:rsidR="00B35C0F" w:rsidRPr="00B35C0F" w:rsidRDefault="00B35C0F" w:rsidP="00CC4FFD">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The formation of the lexical skill involves mastering the learning rules of correlation of a specific lexical unit (LE) with other lexemes in the thematic and semantic groups, with synonyms and antonyms, a clear definition of the meaning of LE, the correlation of this value with similar or contrasting values compared lexemes, mastering the rules of a particular word formation and combination, as well as mastering the rules of selection and use of LE in the statement text, in its grammatical and stylistic structure, meaning in the text. All components of the lexical skill should be taken into account both when introducing (semantics) lexical units, and in the formation of the corresponding skill in the process of working with a dictionary, with text, lexical exercises, when activating vocabulary and foreign language speech. </w:t>
      </w:r>
    </w:p>
    <w:p w:rsidR="00B35C0F" w:rsidRPr="00FD1839" w:rsidRDefault="00B35C0F" w:rsidP="00FD1839">
      <w:pPr>
        <w:spacing w:after="0" w:line="360" w:lineRule="auto"/>
        <w:ind w:firstLine="851"/>
        <w:jc w:val="both"/>
        <w:rPr>
          <w:rFonts w:ascii="Times New Roman" w:hAnsi="Times New Roman" w:cs="Times New Roman"/>
          <w:b/>
          <w:color w:val="000000"/>
          <w:sz w:val="24"/>
          <w:szCs w:val="24"/>
          <w:lang w:val="en-US"/>
        </w:rPr>
      </w:pPr>
      <w:r w:rsidRPr="00FD1839">
        <w:rPr>
          <w:rFonts w:ascii="Times New Roman" w:hAnsi="Times New Roman" w:cs="Times New Roman"/>
          <w:b/>
          <w:color w:val="000000"/>
          <w:sz w:val="24"/>
          <w:szCs w:val="24"/>
          <w:lang w:val="en-US"/>
        </w:rPr>
        <w:t>Algorithm of teaching speaking.</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 Find words related to this topic in the text.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 Group the words according to the specified feature.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3. Show called objects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4. Follow the commands on the action items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5. Select the pictures and arrange them in the order in which they appear in the text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6. Put the words in alphabetical order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7. Arrange the words in alphabetical order within one letter (including the second, third letter in the word)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8. Make a literal analysis of the word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9. Insert missing letters or letter combinations in the word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10. Read the words (dates, numbers).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11. Decompose a compound word into components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12. Determine the part of speech from which this word is formed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13. Write down the text of words with a common root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14. Determine the meaning of the word by word-forming elements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15. Group words by analogy (for example, the same type of management of verbs, the formation of complex words and phrases)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16. Find in the text (pick up from memory) antonyms to words given on the Board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17. Guess the meaning of words similar to Russian, and check the accuracy of the dictionary guess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18. Emphasize the new words in the sentence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19. Find the word you heard in the text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20. Find combinations with the specified word in the text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21. Find words with a common root in foreign and native languages in the text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22. Find the words heard in your native language in a foreign text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23. Write words from the text on certain features (prefixes, suffixes, complex words).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24. Group words written out of the text into parts of speech. </w:t>
      </w:r>
    </w:p>
    <w:p w:rsidR="00B35C0F" w:rsidRPr="00FD1839" w:rsidRDefault="00B35C0F" w:rsidP="00FD1839">
      <w:pPr>
        <w:spacing w:after="0" w:line="360" w:lineRule="auto"/>
        <w:ind w:firstLine="851"/>
        <w:jc w:val="both"/>
        <w:rPr>
          <w:rFonts w:ascii="Times New Roman" w:hAnsi="Times New Roman" w:cs="Times New Roman"/>
          <w:b/>
          <w:color w:val="000000"/>
          <w:sz w:val="24"/>
          <w:szCs w:val="24"/>
          <w:lang w:val="en-US"/>
        </w:rPr>
      </w:pPr>
      <w:r w:rsidRPr="00FD1839">
        <w:rPr>
          <w:rFonts w:ascii="Times New Roman" w:hAnsi="Times New Roman" w:cs="Times New Roman"/>
          <w:b/>
          <w:color w:val="000000"/>
          <w:sz w:val="24"/>
          <w:szCs w:val="24"/>
          <w:lang w:val="en-US"/>
        </w:rPr>
        <w:t xml:space="preserve">Memo to the student.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1. Make a list of questions to discuss with an imaginary or real interlocutor.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2. Make abstracts for conversation or oral communication in a given communication situation.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3. Make abstracts, pick up written information on the cards, factual and digital material for oral communication on a specific topic and issue, its program or plan.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4. Prepare an oral presentation based on written notes (notes) for thematic or problem discussion, press conference, or other forms of group communication and training.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5. Prepare a message on a pre-prepared outline, use a variety of written visibility (writing on the Board, Codex, tables). </w:t>
      </w:r>
    </w:p>
    <w:p w:rsidR="00B35C0F" w:rsidRPr="00B35C0F"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 xml:space="preserve">6. Prepare an oral </w:t>
      </w:r>
      <w:proofErr w:type="gramStart"/>
      <w:r w:rsidRPr="00B35C0F">
        <w:rPr>
          <w:rFonts w:ascii="Times New Roman" w:hAnsi="Times New Roman" w:cs="Times New Roman"/>
          <w:color w:val="000000"/>
          <w:sz w:val="24"/>
          <w:szCs w:val="24"/>
          <w:lang w:val="en-US"/>
        </w:rPr>
        <w:t>presentation,</w:t>
      </w:r>
      <w:proofErr w:type="gramEnd"/>
      <w:r w:rsidRPr="00B35C0F">
        <w:rPr>
          <w:rFonts w:ascii="Times New Roman" w:hAnsi="Times New Roman" w:cs="Times New Roman"/>
          <w:color w:val="000000"/>
          <w:sz w:val="24"/>
          <w:szCs w:val="24"/>
          <w:lang w:val="en-US"/>
        </w:rPr>
        <w:t xml:space="preserve"> use printed and written materials relevant to the topic or issue. </w:t>
      </w:r>
    </w:p>
    <w:p w:rsidR="00B35C0F" w:rsidRPr="00CC4FFD" w:rsidRDefault="00B35C0F" w:rsidP="00FD1839">
      <w:pPr>
        <w:spacing w:after="0" w:line="360" w:lineRule="auto"/>
        <w:ind w:firstLine="851"/>
        <w:jc w:val="both"/>
        <w:rPr>
          <w:rFonts w:ascii="Times New Roman" w:hAnsi="Times New Roman" w:cs="Times New Roman"/>
          <w:color w:val="000000"/>
          <w:sz w:val="24"/>
          <w:szCs w:val="24"/>
          <w:lang w:val="en-US"/>
        </w:rPr>
      </w:pPr>
      <w:r w:rsidRPr="00B35C0F">
        <w:rPr>
          <w:rFonts w:ascii="Times New Roman" w:hAnsi="Times New Roman" w:cs="Times New Roman"/>
          <w:color w:val="000000"/>
          <w:sz w:val="24"/>
          <w:szCs w:val="24"/>
          <w:lang w:val="en-US"/>
        </w:rPr>
        <w:t>7.</w:t>
      </w:r>
      <w:r w:rsidR="00CC4FFD" w:rsidRPr="00CC4FFD">
        <w:rPr>
          <w:rFonts w:ascii="Times New Roman" w:hAnsi="Times New Roman" w:cs="Times New Roman"/>
          <w:color w:val="000000"/>
          <w:sz w:val="24"/>
          <w:szCs w:val="24"/>
          <w:lang w:val="en-US"/>
        </w:rPr>
        <w:t xml:space="preserve"> </w:t>
      </w:r>
      <w:r w:rsidRPr="00B35C0F">
        <w:rPr>
          <w:rFonts w:ascii="Times New Roman" w:hAnsi="Times New Roman" w:cs="Times New Roman"/>
          <w:color w:val="000000"/>
          <w:sz w:val="24"/>
          <w:szCs w:val="24"/>
          <w:lang w:val="en-US"/>
        </w:rPr>
        <w:t xml:space="preserve">Prepare and make an oral presentation (abstract) on the records, summaries of thematic, problem, review written materials. </w:t>
      </w: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Pr="00CC4FFD" w:rsidRDefault="0025244D" w:rsidP="00FD1839">
      <w:pPr>
        <w:spacing w:after="0" w:line="360" w:lineRule="auto"/>
        <w:ind w:firstLine="851"/>
        <w:jc w:val="both"/>
        <w:rPr>
          <w:rFonts w:ascii="Times New Roman" w:hAnsi="Times New Roman" w:cs="Times New Roman"/>
          <w:color w:val="000000"/>
          <w:sz w:val="24"/>
          <w:szCs w:val="24"/>
          <w:lang w:val="en-US"/>
        </w:rPr>
      </w:pPr>
    </w:p>
    <w:p w:rsidR="0025244D" w:rsidRDefault="00635280" w:rsidP="00AB0CE7">
      <w:pPr>
        <w:tabs>
          <w:tab w:val="center" w:pos="3217"/>
        </w:tabs>
        <w:spacing w:after="0" w:line="240" w:lineRule="auto"/>
        <w:jc w:val="center"/>
        <w:rPr>
          <w:rFonts w:ascii="Times New Roman" w:hAnsi="Times New Roman"/>
          <w:sz w:val="24"/>
          <w:szCs w:val="24"/>
          <w:lang w:val="kk-KZ"/>
        </w:rPr>
      </w:pPr>
      <w:r w:rsidRPr="00AB0CE7">
        <w:rPr>
          <w:rFonts w:ascii="Times New Roman" w:hAnsi="Times New Roman" w:cs="Times New Roman"/>
          <w:color w:val="000000"/>
          <w:sz w:val="24"/>
          <w:szCs w:val="24"/>
          <w:lang w:val="en-US"/>
        </w:rPr>
        <w:br/>
      </w:r>
      <w:r w:rsidRPr="00AB0CE7">
        <w:rPr>
          <w:rFonts w:ascii="Times New Roman" w:hAnsi="Times New Roman" w:cs="Times New Roman"/>
          <w:color w:val="000000"/>
          <w:sz w:val="24"/>
          <w:szCs w:val="24"/>
          <w:lang w:val="en-US"/>
        </w:rPr>
        <w:br/>
      </w:r>
      <w:r w:rsidRPr="00AB0CE7">
        <w:rPr>
          <w:rFonts w:ascii="Times New Roman" w:hAnsi="Times New Roman" w:cs="Times New Roman"/>
          <w:color w:val="000000"/>
          <w:sz w:val="24"/>
          <w:szCs w:val="24"/>
          <w:lang w:val="en-US"/>
        </w:rPr>
        <w:br/>
      </w:r>
      <w:r w:rsidRPr="00AB0CE7">
        <w:rPr>
          <w:rFonts w:ascii="Times New Roman" w:hAnsi="Times New Roman" w:cs="Times New Roman"/>
          <w:color w:val="000000"/>
          <w:sz w:val="24"/>
          <w:szCs w:val="24"/>
          <w:lang w:val="en-US"/>
        </w:rPr>
        <w:br/>
      </w:r>
      <w:r w:rsidRPr="00AB0CE7">
        <w:rPr>
          <w:rFonts w:ascii="Times New Roman" w:hAnsi="Times New Roman" w:cs="Times New Roman"/>
          <w:color w:val="000000"/>
          <w:sz w:val="24"/>
          <w:szCs w:val="24"/>
          <w:lang w:val="en-US"/>
        </w:rPr>
        <w:br/>
      </w:r>
      <w:r w:rsidRPr="00AB0CE7">
        <w:rPr>
          <w:rFonts w:ascii="Times New Roman" w:hAnsi="Times New Roman" w:cs="Times New Roman"/>
          <w:color w:val="000000"/>
          <w:sz w:val="24"/>
          <w:szCs w:val="24"/>
          <w:lang w:val="en-US"/>
        </w:rPr>
        <w:br/>
      </w:r>
    </w:p>
    <w:p w:rsidR="0025244D" w:rsidRDefault="0025244D" w:rsidP="00AB0CE7">
      <w:pPr>
        <w:tabs>
          <w:tab w:val="center" w:pos="3217"/>
        </w:tabs>
        <w:spacing w:after="0" w:line="240" w:lineRule="auto"/>
        <w:jc w:val="center"/>
        <w:rPr>
          <w:rFonts w:ascii="Times New Roman" w:hAnsi="Times New Roman"/>
          <w:sz w:val="24"/>
          <w:szCs w:val="24"/>
          <w:lang w:val="kk-KZ"/>
        </w:rPr>
      </w:pPr>
    </w:p>
    <w:p w:rsidR="0025244D" w:rsidRDefault="0025244D" w:rsidP="00AB0CE7">
      <w:pPr>
        <w:tabs>
          <w:tab w:val="center" w:pos="3217"/>
        </w:tabs>
        <w:spacing w:after="0" w:line="240" w:lineRule="auto"/>
        <w:jc w:val="center"/>
        <w:rPr>
          <w:rFonts w:ascii="Times New Roman" w:hAnsi="Times New Roman"/>
          <w:sz w:val="24"/>
          <w:szCs w:val="24"/>
          <w:lang w:val="kk-KZ"/>
        </w:rPr>
      </w:pPr>
    </w:p>
    <w:p w:rsidR="0025244D" w:rsidRDefault="0025244D" w:rsidP="00AB0CE7">
      <w:pPr>
        <w:tabs>
          <w:tab w:val="center" w:pos="3217"/>
        </w:tabs>
        <w:spacing w:after="0" w:line="240" w:lineRule="auto"/>
        <w:jc w:val="center"/>
        <w:rPr>
          <w:rFonts w:ascii="Times New Roman" w:hAnsi="Times New Roman"/>
          <w:sz w:val="24"/>
          <w:szCs w:val="24"/>
          <w:lang w:val="kk-KZ"/>
        </w:rPr>
      </w:pPr>
    </w:p>
    <w:p w:rsidR="0025244D" w:rsidRDefault="0025244D" w:rsidP="00AB0CE7">
      <w:pPr>
        <w:tabs>
          <w:tab w:val="center" w:pos="3217"/>
        </w:tabs>
        <w:spacing w:after="0" w:line="240" w:lineRule="auto"/>
        <w:jc w:val="center"/>
        <w:rPr>
          <w:rFonts w:ascii="Times New Roman" w:hAnsi="Times New Roman"/>
          <w:sz w:val="24"/>
          <w:szCs w:val="24"/>
          <w:lang w:val="kk-KZ"/>
        </w:rPr>
      </w:pPr>
    </w:p>
    <w:p w:rsidR="0025244D" w:rsidRDefault="0025244D" w:rsidP="00AB0CE7">
      <w:pPr>
        <w:tabs>
          <w:tab w:val="center" w:pos="3217"/>
        </w:tabs>
        <w:spacing w:after="0" w:line="240" w:lineRule="auto"/>
        <w:jc w:val="center"/>
        <w:rPr>
          <w:rFonts w:ascii="Times New Roman" w:hAnsi="Times New Roman"/>
          <w:sz w:val="24"/>
          <w:szCs w:val="24"/>
          <w:lang w:val="kk-KZ"/>
        </w:rPr>
      </w:pPr>
    </w:p>
    <w:p w:rsidR="0025244D" w:rsidRDefault="0025244D" w:rsidP="00AB0CE7">
      <w:pPr>
        <w:tabs>
          <w:tab w:val="center" w:pos="3217"/>
        </w:tabs>
        <w:spacing w:after="0" w:line="240" w:lineRule="auto"/>
        <w:jc w:val="center"/>
        <w:rPr>
          <w:rFonts w:ascii="Times New Roman" w:hAnsi="Times New Roman"/>
          <w:sz w:val="24"/>
          <w:szCs w:val="24"/>
          <w:lang w:val="kk-KZ"/>
        </w:rPr>
      </w:pPr>
    </w:p>
    <w:p w:rsidR="0025244D" w:rsidRDefault="0025244D" w:rsidP="00AB0CE7">
      <w:pPr>
        <w:tabs>
          <w:tab w:val="center" w:pos="3217"/>
        </w:tabs>
        <w:spacing w:after="0" w:line="240" w:lineRule="auto"/>
        <w:jc w:val="center"/>
        <w:rPr>
          <w:rFonts w:ascii="Times New Roman" w:hAnsi="Times New Roman"/>
          <w:sz w:val="24"/>
          <w:szCs w:val="24"/>
          <w:lang w:val="kk-KZ"/>
        </w:rPr>
      </w:pPr>
    </w:p>
    <w:p w:rsidR="0025244D" w:rsidRDefault="0025244D" w:rsidP="00AB0CE7">
      <w:pPr>
        <w:tabs>
          <w:tab w:val="center" w:pos="3217"/>
        </w:tabs>
        <w:spacing w:after="0" w:line="240" w:lineRule="auto"/>
        <w:jc w:val="center"/>
        <w:rPr>
          <w:rFonts w:ascii="Times New Roman" w:hAnsi="Times New Roman"/>
          <w:sz w:val="24"/>
          <w:szCs w:val="24"/>
          <w:lang w:val="kk-KZ"/>
        </w:rPr>
      </w:pPr>
    </w:p>
    <w:p w:rsidR="0025244D" w:rsidRDefault="0025244D" w:rsidP="00AB0CE7">
      <w:pPr>
        <w:tabs>
          <w:tab w:val="center" w:pos="3217"/>
        </w:tabs>
        <w:spacing w:after="0" w:line="240" w:lineRule="auto"/>
        <w:jc w:val="center"/>
        <w:rPr>
          <w:rFonts w:ascii="Times New Roman" w:hAnsi="Times New Roman"/>
          <w:sz w:val="24"/>
          <w:szCs w:val="24"/>
          <w:lang w:val="kk-KZ"/>
        </w:rPr>
      </w:pPr>
    </w:p>
    <w:p w:rsidR="0025244D" w:rsidRDefault="0025244D" w:rsidP="00AB0CE7">
      <w:pPr>
        <w:tabs>
          <w:tab w:val="center" w:pos="3217"/>
        </w:tabs>
        <w:spacing w:after="0" w:line="240" w:lineRule="auto"/>
        <w:jc w:val="center"/>
        <w:rPr>
          <w:rFonts w:ascii="Times New Roman" w:hAnsi="Times New Roman"/>
          <w:sz w:val="24"/>
          <w:szCs w:val="24"/>
          <w:lang w:val="kk-KZ"/>
        </w:rPr>
      </w:pPr>
    </w:p>
    <w:p w:rsidR="0025244D" w:rsidRDefault="0025244D" w:rsidP="00AB0CE7">
      <w:pPr>
        <w:tabs>
          <w:tab w:val="center" w:pos="3217"/>
        </w:tabs>
        <w:spacing w:after="0" w:line="240" w:lineRule="auto"/>
        <w:jc w:val="center"/>
        <w:rPr>
          <w:rFonts w:ascii="Times New Roman" w:hAnsi="Times New Roman"/>
          <w:sz w:val="24"/>
          <w:szCs w:val="24"/>
          <w:lang w:val="kk-KZ"/>
        </w:rPr>
      </w:pPr>
    </w:p>
    <w:p w:rsidR="0025244D" w:rsidRDefault="0025244D" w:rsidP="00AB0CE7">
      <w:pPr>
        <w:tabs>
          <w:tab w:val="center" w:pos="3217"/>
        </w:tabs>
        <w:spacing w:after="0" w:line="240" w:lineRule="auto"/>
        <w:jc w:val="center"/>
        <w:rPr>
          <w:rFonts w:ascii="Times New Roman" w:hAnsi="Times New Roman"/>
          <w:sz w:val="24"/>
          <w:szCs w:val="24"/>
          <w:lang w:val="kk-KZ"/>
        </w:rPr>
      </w:pPr>
    </w:p>
    <w:p w:rsidR="0025244D" w:rsidRDefault="0025244D" w:rsidP="00AB0CE7">
      <w:pPr>
        <w:tabs>
          <w:tab w:val="center" w:pos="3217"/>
        </w:tabs>
        <w:spacing w:after="0" w:line="240" w:lineRule="auto"/>
        <w:jc w:val="center"/>
        <w:rPr>
          <w:rFonts w:ascii="Times New Roman" w:hAnsi="Times New Roman"/>
          <w:sz w:val="24"/>
          <w:szCs w:val="24"/>
          <w:lang w:val="kk-KZ"/>
        </w:rPr>
      </w:pPr>
    </w:p>
    <w:p w:rsidR="009B52A3" w:rsidRDefault="00635280" w:rsidP="00B35C0F">
      <w:pPr>
        <w:spacing w:after="0" w:line="360" w:lineRule="auto"/>
        <w:rPr>
          <w:rFonts w:ascii="Times New Roman" w:hAnsi="Times New Roman" w:cs="Times New Roman"/>
          <w:sz w:val="24"/>
          <w:szCs w:val="24"/>
          <w:lang w:val="en-US"/>
        </w:rPr>
      </w:pPr>
      <w:r w:rsidRPr="00644B54">
        <w:rPr>
          <w:rFonts w:ascii="Times New Roman" w:hAnsi="Times New Roman" w:cs="Times New Roman"/>
          <w:color w:val="000000"/>
          <w:sz w:val="24"/>
          <w:szCs w:val="24"/>
          <w:lang w:val="en-US"/>
        </w:rPr>
        <w:br/>
      </w:r>
      <w:r w:rsidRPr="00644B54">
        <w:rPr>
          <w:rFonts w:ascii="Times New Roman" w:hAnsi="Times New Roman" w:cs="Times New Roman"/>
          <w:color w:val="000000"/>
          <w:sz w:val="24"/>
          <w:szCs w:val="24"/>
          <w:lang w:val="en-US"/>
        </w:rPr>
        <w:br/>
      </w:r>
      <w:r w:rsidRPr="00644B54">
        <w:rPr>
          <w:rFonts w:ascii="Times New Roman" w:hAnsi="Times New Roman" w:cs="Times New Roman"/>
          <w:color w:val="000000"/>
          <w:sz w:val="24"/>
          <w:szCs w:val="24"/>
          <w:lang w:val="en-US"/>
        </w:rPr>
        <w:br/>
      </w:r>
    </w:p>
    <w:p w:rsidR="009B52A3" w:rsidRPr="009B52A3" w:rsidRDefault="009B52A3" w:rsidP="009B52A3">
      <w:pPr>
        <w:tabs>
          <w:tab w:val="left" w:pos="3402"/>
        </w:tabs>
        <w:rPr>
          <w:rFonts w:ascii="Times New Roman" w:hAnsi="Times New Roman" w:cs="Times New Roman"/>
          <w:sz w:val="24"/>
          <w:szCs w:val="24"/>
          <w:lang w:val="kk-KZ"/>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2576" behindDoc="0" locked="0" layoutInCell="1" allowOverlap="1">
                <wp:simplePos x="0" y="0"/>
                <wp:positionH relativeFrom="column">
                  <wp:posOffset>2760345</wp:posOffset>
                </wp:positionH>
                <wp:positionV relativeFrom="paragraph">
                  <wp:posOffset>7625568</wp:posOffset>
                </wp:positionV>
                <wp:extent cx="885874" cy="914400"/>
                <wp:effectExtent l="0" t="0" r="28575" b="19050"/>
                <wp:wrapNone/>
                <wp:docPr id="9" name="Прямоугольник 9"/>
                <wp:cNvGraphicFramePr/>
                <a:graphic xmlns:a="http://schemas.openxmlformats.org/drawingml/2006/main">
                  <a:graphicData uri="http://schemas.microsoft.com/office/word/2010/wordprocessingShape">
                    <wps:wsp>
                      <wps:cNvSpPr/>
                      <wps:spPr>
                        <a:xfrm>
                          <a:off x="0" y="0"/>
                          <a:ext cx="885874" cy="9144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B2E304" id="Прямоугольник 9" o:spid="_x0000_s1026" style="position:absolute;margin-left:217.35pt;margin-top:600.45pt;width:69.75pt;height:1in;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kEPtwIAALwFAAAOAAAAZHJzL2Uyb0RvYy54bWysVM1qGzEQvhf6DkL3ZtfGaRyTdTAJKYWQ&#10;hCYlZ1kreQVaSZVkr91ToddCH6EP0UvpT55h/UYdaX+cpqGHUB/k0c7MNzOfZuboeF1KtGLWCa0y&#10;PNhLMWKK6lyoRYbf3py9GGPkPFE5kVqxDG+Yw8fT58+OKjNhQ11omTOLAES5SWUyXHhvJkniaMFK&#10;4va0YQqUXNuSeLjaRZJbUgF6KZNhmr5MKm1zYzVlzsHX00aJpxGfc0b9JeeOeSQzDLn5eNp4zsOZ&#10;TI/IZGGJKQRt0yBPyKIkQkHQHuqUeIKWVvwFVQpqtdPc71FdJppzQVmsAaoZpA+quS6IYbEWIMeZ&#10;nib3/2DpxerKIpFn+BAjRUp4ovrL9sP2c/2zvtt+rL/Wd/WP7af6V/2t/o4OA1+VcRNwuzZXtr05&#10;EEPxa27L8A9loXXkeNNzzNYeUfg4Hu+PD0YYUVAdDkajNL5BsnM21vlXTJcoCBm28ISRWbI6dx4C&#10;gmlnEmI5LUV+JqSMl9A27ERatCLw4PPFICQMHn9YSfUkR4AJnkmov6k4Sn4jWcCT6g3jwCTUOIwJ&#10;xx7eJUMoZcoPGlVBctbkuJ/Cr8uySz/mHAEDMofqeuwWoLNsQDrsptjWPriyOAK9c/qvxBrn3iNG&#10;1sr3zqVQ2j4GIKGqNnJj35HUUBNYmut8A31mdTOAztAzAc97Tpy/IhYmDmYTtoi/hINLXWVYtxJG&#10;hbbvH/se7GEQQItRBROcYfduSSzDSL5WMCKxu2Dk42W0fzCEGPa+Zn5fo5bliYaeGcC+MjSKwd7L&#10;TuRWl7ewbGYhKqiIohA7w9Tb7nLim80C64qy2SyawZgb4s/VtaEBPLAa2vdmfUusaXvcw3Bc6G7a&#10;yeRBqze2wVPp2dJrLuIc7Hht+YYVERunXWdhB92/R6vd0p3+BgAA//8DAFBLAwQUAAYACAAAACEA&#10;AupaOuAAAAANAQAADwAAAGRycy9kb3ducmV2LnhtbEyPy07DMBBF90j8gzVIbFDrtE0fCXEqhMQW&#10;RGHDzo2ncUQ8jmw3DXw9wwqWM/foPqr95HoxYoidJwWLeQYCqfGmo1bB+9vTbAciJk1G955QwRdG&#10;2NfXV5Uujb/QK46H1Ao2oVhqBTaloZQyNhadjnM/ILF28sHpxGdopQn6wuaul8ss20inO+IEqwd8&#10;tNh8Hs5OQfHdvKSdH9Y2dR9F6xbPpzDeKXV7Mz3cg0g4pT8Yfutzdai509GfyUTRK8hX+ZZRFjin&#10;AMHIepsvQRz5tcrzAmRdyf8r6h8AAAD//wMAUEsBAi0AFAAGAAgAAAAhALaDOJL+AAAA4QEAABMA&#10;AAAAAAAAAAAAAAAAAAAAAFtDb250ZW50X1R5cGVzXS54bWxQSwECLQAUAAYACAAAACEAOP0h/9YA&#10;AACUAQAACwAAAAAAAAAAAAAAAAAvAQAAX3JlbHMvLnJlbHNQSwECLQAUAAYACAAAACEA5YpBD7cC&#10;AAC8BQAADgAAAAAAAAAAAAAAAAAuAgAAZHJzL2Uyb0RvYy54bWxQSwECLQAUAAYACAAAACEAAupa&#10;OuAAAAANAQAADwAAAAAAAAAAAAAAAAARBQAAZHJzL2Rvd25yZXYueG1sUEsFBgAAAAAEAAQA8wAA&#10;AB4GAAAAAA==&#10;" fillcolor="white [3212]" strokecolor="white [3212]" strokeweight="2pt"/>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344179A4" wp14:editId="4EE452AE">
                <wp:simplePos x="0" y="0"/>
                <wp:positionH relativeFrom="column">
                  <wp:posOffset>2489737</wp:posOffset>
                </wp:positionH>
                <wp:positionV relativeFrom="paragraph">
                  <wp:posOffset>8411455</wp:posOffset>
                </wp:positionV>
                <wp:extent cx="1153550" cy="534573"/>
                <wp:effectExtent l="0" t="0" r="27940" b="18415"/>
                <wp:wrapNone/>
                <wp:docPr id="7" name="Прямоугольник 7"/>
                <wp:cNvGraphicFramePr/>
                <a:graphic xmlns:a="http://schemas.openxmlformats.org/drawingml/2006/main">
                  <a:graphicData uri="http://schemas.microsoft.com/office/word/2010/wordprocessingShape">
                    <wps:wsp>
                      <wps:cNvSpPr/>
                      <wps:spPr>
                        <a:xfrm>
                          <a:off x="0" y="0"/>
                          <a:ext cx="1153550" cy="53457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ED48C3" id="Прямоугольник 7" o:spid="_x0000_s1026" style="position:absolute;margin-left:196.05pt;margin-top:662.3pt;width:90.85pt;height:4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30MtgIAAL0FAAAOAAAAZHJzL2Uyb0RvYy54bWysVM1uEzEQviPxDpbvdLNpQyHqpopaFSFV&#10;bUSLena8dnYlr21sJ5twQuKKxCPwEFwQP32GzRsxtnc3pVQcKnJwZnZmPs98npmj43Ul0IoZWyqZ&#10;4XRvgBGTVOWlXGT47fXZsxcYWUdkToSSLMMbZvHx5OmTo1qP2VAVSuTMIACRdlzrDBfO6XGSWFqw&#10;itg9pZkEI1emIg5Us0hyQ2pAr0QyHAyeJ7UyuTaKMmvh62k04knA55xRd8m5ZQ6JDENuLpwmnHN/&#10;JpMjMl4YoouStmmQR2RRkVLCpT3UKXEELU35F1RVUqOs4m6PqipRnJeUhRqgmnRwr5qrgmgWagFy&#10;rO5psv8Pll6sZgaVeYYPMZKkgidqvmw/bD83P5vb7cfma3Pb/Nh+an4135rv6NDzVWs7hrArPTOt&#10;ZkH0xa+5qfw/lIXWgeNNzzFbO0ThY5qO9kcjeAoKttH+wehw34Mmu2htrHvFVIW8kGEDbxioJatz&#10;66Jr5+Ivs0qU+VkpRFB837ATYdCKwIvPF2kL/oeXkI8KhBx9ZOIJiCUHyW0E83hCvmEcqIQihyHh&#10;0MS7ZAilTLo0mgqSs5jjaAC/Lssu/UBIAPTIHKrrsVuAzjOCdNiRntbfh7IwA33w4F+JxeA+Itys&#10;pOuDq1Iq8xCAgKram6N/R1KkxrM0V/kGGs2oOIFW07MSnvecWDcjBkYOOgLWiLuEgwtVZ1i1EkaF&#10;Mu8f+u79YRLAilENI5xh+25JDMNIvJYwIy/TgwM/80GBRhuCYu5a5nctclmdKOiZFBaWpkH0/k50&#10;IjequoFtM/W3golICndnmDrTKScurhbYV5RNp8EN5lwTdy6vNPXgnlXfvtfrG2J02+MOpuNCdeNO&#10;xvdaPfr6SKmmS6d4GeZgx2vLN+yI0DjtPvNL6K4evHZbd/IbAAD//wMAUEsDBBQABgAIAAAAIQAe&#10;ldyT4QAAAA0BAAAPAAAAZHJzL2Rvd25yZXYueG1sTI/NTsMwEITvSLyDtUhcEHV+2pKEOBVC4gqi&#10;cOHmxts4Il5HsZsGnp7lBMed+TQ7U+8WN4gZp9B7UpCuEhBIrTc9dQre355uCxAhajJ68IQKvjDA&#10;rrm8qHVl/Jlecd7HTnAIhUorsDGOlZShteh0WPkRib2jn5yOfE6dNJM+c7gbZJYkW+l0T/zB6hEf&#10;Lbaf+5NTUH63L7Hw48bG/qPsXPp8nOYbpa6vlod7EBGX+AfDb32uDg13OvgTmSAGBXmZpYyykWfr&#10;LQhGNnc5rzmwtE6KAmRTy/8rmh8AAAD//wMAUEsBAi0AFAAGAAgAAAAhALaDOJL+AAAA4QEAABMA&#10;AAAAAAAAAAAAAAAAAAAAAFtDb250ZW50X1R5cGVzXS54bWxQSwECLQAUAAYACAAAACEAOP0h/9YA&#10;AACUAQAACwAAAAAAAAAAAAAAAAAvAQAAX3JlbHMvLnJlbHNQSwECLQAUAAYACAAAACEAHN99DLYC&#10;AAC9BQAADgAAAAAAAAAAAAAAAAAuAgAAZHJzL2Uyb0RvYy54bWxQSwECLQAUAAYACAAAACEAHpXc&#10;k+EAAAANAQAADwAAAAAAAAAAAAAAAAAQBQAAZHJzL2Rvd25yZXYueG1sUEsFBgAAAAAEAAQA8wAA&#10;AB4GAAAAAA==&#10;" fillcolor="white [3212]" strokecolor="white [3212]" strokeweight="2pt"/>
            </w:pict>
          </mc:Fallback>
        </mc:AlternateContent>
      </w:r>
      <w:r>
        <w:rPr>
          <w:rFonts w:ascii="Times New Roman" w:hAnsi="Times New Roman" w:cs="Times New Roman"/>
          <w:sz w:val="24"/>
          <w:szCs w:val="24"/>
          <w:lang w:val="en-US"/>
        </w:rPr>
        <w:br w:type="page"/>
      </w:r>
    </w:p>
    <w:p w:rsidR="009B52A3" w:rsidRDefault="009B52A3">
      <w:pPr>
        <w:rPr>
          <w:rFonts w:ascii="Times New Roman" w:hAnsi="Times New Roman" w:cs="Times New Roman"/>
          <w:sz w:val="24"/>
          <w:szCs w:val="24"/>
          <w:lang w:val="en-US"/>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3C21BCBE" wp14:editId="75528F20">
                <wp:simplePos x="0" y="0"/>
                <wp:positionH relativeFrom="column">
                  <wp:posOffset>2532185</wp:posOffset>
                </wp:positionH>
                <wp:positionV relativeFrom="paragraph">
                  <wp:posOffset>9087094</wp:posOffset>
                </wp:positionV>
                <wp:extent cx="1153550" cy="534573"/>
                <wp:effectExtent l="0" t="0" r="27940" b="18415"/>
                <wp:wrapNone/>
                <wp:docPr id="5" name="Прямоугольник 5"/>
                <wp:cNvGraphicFramePr/>
                <a:graphic xmlns:a="http://schemas.openxmlformats.org/drawingml/2006/main">
                  <a:graphicData uri="http://schemas.microsoft.com/office/word/2010/wordprocessingShape">
                    <wps:wsp>
                      <wps:cNvSpPr/>
                      <wps:spPr>
                        <a:xfrm>
                          <a:off x="0" y="0"/>
                          <a:ext cx="1153550" cy="53457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B0E7ED" id="Прямоугольник 5" o:spid="_x0000_s1026" style="position:absolute;margin-left:199.4pt;margin-top:715.5pt;width:90.85pt;height:42.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YaWtgIAAL0FAAAOAAAAZHJzL2Uyb0RvYy54bWysVM1uEzEQviPxDpbvdLNpl5+omypqVYRU&#10;lYoW9ex47awlr21sJ5twQuKKxCPwEFwQP32GzRsx9v6klIpDRQ7OzM7M55nPM3N4tK4kWjHrhFY5&#10;TvdGGDFFdSHUIsdvr06fPMfIeaIKIrViOd4wh4+mjx8d1mbCxrrUsmAWAYhyk9rkuPTeTJLE0ZJV&#10;xO1pwxQYubYV8aDaRVJYUgN6JZPxaPQ0qbUtjNWUOQdfT1ojnkZ8zhn1rzl3zCOZY8jNx9PGcx7O&#10;ZHpIJgtLTClolwZ5QBYVEQouHaBOiCdoacVfUJWgVjvN/R7VVaI5F5TFGqCadHSnmsuSGBZrAXKc&#10;GWhy/w+Wnq8uLBJFjjOMFKngiZov2w/bz83P5mb7sfna3DQ/tp+aX8235jvKAl+1cRMIuzQXttMc&#10;iKH4NbdV+Iey0DpyvBk4ZmuPKHxM02w/y+ApKNiy/YPs2X4ATXbRxjr/kukKBSHHFt4wUktWZ863&#10;rr1LuMxpKYpTIWVUQt+wY2nRisCLzxdpB/6Hl1QPCoQcQ2QSCGhLjpLfSBbwpHrDOFAJRY5jwrGJ&#10;d8kQSpnyaWsqScHaHLMR/Pos+/QjIREwIHOobsDuAHrPFqTHbunp/EMoizMwBI/+lVgbPETEm7Xy&#10;Q3AllLb3AUioqru59e9JaqkJLM11sYFGs7qdQGfoqYDnPSPOXxALIwcdAWvEv4aDS13nWHcSRqW2&#10;7+/7HvxhEsCKUQ0jnGP3bkksw0i+UjAjL9KDgzDzUYFGG4Nib1vmty1qWR1r6JkUFpahUQz+XvYi&#10;t7q6hm0zC7eCiSgKd+eYetsrx75dLbCvKJvNohvMuSH+TF0aGsADq6F9r9bXxJquxz1Mx7nux51M&#10;7rR66xsilZ4tveYizsGO145v2BGxcbp9FpbQbT167bbu9DcAAAD//wMAUEsDBBQABgAIAAAAIQAM&#10;GSJQ4AAAAA0BAAAPAAAAZHJzL2Rvd25yZXYueG1sTI/BTsMwEETvSPyDtUhcEHXSYpSEOBVC4gqi&#10;cOHmJts4IrYje5sGvp7lRI87M5p9U28XN4oZYxqC15CvMhDo29ANvtfw8f58W4BIZHxnxuBRwzcm&#10;2DaXF7WpunDybzjvqBdc4lNlNFiiqZIytRadSaswoWfvEKIzxGfsZRfNicvdKNdZdi+dGTx/sGbC&#10;J4vt1+7oNJQ/7SsVYVKWhs+yd/nLIc43Wl9fLY8PIAgX+g/DHz6jQ8NM+3D0XRKjhk1ZMDqxcbfJ&#10;eRVHVJEpEHuWVK7WIJtanq9ofgEAAP//AwBQSwECLQAUAAYACAAAACEAtoM4kv4AAADhAQAAEwAA&#10;AAAAAAAAAAAAAAAAAAAAW0NvbnRlbnRfVHlwZXNdLnhtbFBLAQItABQABgAIAAAAIQA4/SH/1gAA&#10;AJQBAAALAAAAAAAAAAAAAAAAAC8BAABfcmVscy8ucmVsc1BLAQItABQABgAIAAAAIQCSgYaWtgIA&#10;AL0FAAAOAAAAAAAAAAAAAAAAAC4CAABkcnMvZTJvRG9jLnhtbFBLAQItABQABgAIAAAAIQAMGSJQ&#10;4AAAAA0BAAAPAAAAAAAAAAAAAAAAABAFAABkcnMvZG93bnJldi54bWxQSwUGAAAAAAQABADzAAAA&#10;HQYAAAAA&#10;" fillcolor="white [3212]" strokecolor="white [3212]" strokeweight="2pt"/>
            </w:pict>
          </mc:Fallback>
        </mc:AlternateContent>
      </w:r>
      <w:r>
        <w:rPr>
          <w:rFonts w:ascii="Times New Roman" w:hAnsi="Times New Roman" w:cs="Times New Roman"/>
          <w:sz w:val="24"/>
          <w:szCs w:val="24"/>
          <w:lang w:val="en-US"/>
        </w:rPr>
        <w:br w:type="page"/>
      </w: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Default="009B52A3">
      <w:pPr>
        <w:rPr>
          <w:rFonts w:ascii="Times New Roman" w:hAnsi="Times New Roman" w:cs="Times New Roman"/>
          <w:sz w:val="24"/>
          <w:szCs w:val="24"/>
          <w:lang w:val="en-US"/>
        </w:rPr>
      </w:pPr>
      <w:r>
        <w:rPr>
          <w:rFonts w:ascii="Times New Roman"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simplePos x="0" y="0"/>
                <wp:positionH relativeFrom="column">
                  <wp:posOffset>2478991</wp:posOffset>
                </wp:positionH>
                <wp:positionV relativeFrom="paragraph">
                  <wp:posOffset>5231081</wp:posOffset>
                </wp:positionV>
                <wp:extent cx="1139483" cy="520505"/>
                <wp:effectExtent l="0" t="0" r="22860" b="13335"/>
                <wp:wrapNone/>
                <wp:docPr id="12" name="Прямоугольник 12"/>
                <wp:cNvGraphicFramePr/>
                <a:graphic xmlns:a="http://schemas.openxmlformats.org/drawingml/2006/main">
                  <a:graphicData uri="http://schemas.microsoft.com/office/word/2010/wordprocessingShape">
                    <wps:wsp>
                      <wps:cNvSpPr/>
                      <wps:spPr>
                        <a:xfrm>
                          <a:off x="0" y="0"/>
                          <a:ext cx="1139483" cy="52050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D7956E" id="Прямоугольник 12" o:spid="_x0000_s1026" style="position:absolute;margin-left:195.2pt;margin-top:411.9pt;width:89.7pt;height:41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jpvuAIAAL8FAAAOAAAAZHJzL2Uyb0RvYy54bWysVM1u2zAMvg/YOwi6r7bTZGuDOkXQosOA&#10;og3WDj0rshQbkCVNUuJkpwG7Ftgj7CF2GfbTZ3DeaJT8k64rdiiWg0Ka5CfyE8mj43Up0IoZWyiZ&#10;4mQvxohJqrJCLlL87vrsxQFG1hGZEaEkS/GGWXw8ef7sqNJjNlC5EhkzCECkHVc6xblzehxFluas&#10;JHZPaSbByJUpiQPVLKLMkArQSxEN4vhlVCmTaaMosxa+njZGPAn4nDPqLjm3zCGRYsjNhdOEc+7P&#10;aHJExgtDdF7QNg3yhCxKUki4tIc6JY6gpSn+gioLapRV3O1RVUaK84KyUANUk8QPqrnKiWahFiDH&#10;6p4m+/9g6cVqZlCRwdsNMJKkhDeqv2w/bj/XP+u77af6a31X/9je1r/qb/V3BE7AWKXtGAKv9My0&#10;mgXRl7/mpvT/UBhaB5Y3Pcts7RCFj0myfzg82MeIgm00iEfxyINGu2htrHvNVIm8kGIDrxjIJatz&#10;6xrXzsVfZpUosrNCiKD4zmEnwqAVgTefL5IW/A8vIZ8UCDn6yMgT0JQcJLcRzOMJ+ZZxIBOKHISE&#10;QxvvkiGUMumSxpSTjDU5jmL4dVl26QdCAqBH5lBdj90CdJ4NSIfd0NP6+1AWpqAPjv+VWBPcR4Sb&#10;lXR9cFlIZR4DEFBVe3Pj35HUUONZmqtsA61mVDODVtOzAp73nFg3IwaGDsYTFom7hIMLVaVYtRJG&#10;uTIfHvvu/WEWwIpRBUOcYvt+SQzDSLyRMCWHyXDopz4ow9GrASjmvmV+3yKX5YmCnklgZWkaRO/v&#10;RCdyo8ob2DdTfyuYiKRwd4qpM51y4prlAhuLsuk0uMGka+LO5ZWmHtyz6tv3en1DjG573MF0XKhu&#10;4Mn4Qas3vj5SqunSKV6EOdjx2vINWyI0TrvR/Bq6rwev3d6d/AYAAP//AwBQSwMEFAAGAAgAAAAh&#10;APlX6/XfAAAACwEAAA8AAABkcnMvZG93bnJldi54bWxMj8FOwzAMhu9IvENkJC5oS7fRqe2aTgiJ&#10;K4jBhVvWeE1F41RJ1hWeHnOCmy3/+vz99X52g5gwxN6TgtUyA4HUetNTp+D97WlRgIhJk9GDJ1Tw&#10;hRH2zfVVrSvjL/SK0yF1giEUK63ApjRWUsbWotNx6Uckvp18cDrxGjppgr4w3A1ynWVb6XRP/MHq&#10;ER8ttp+Hs1NQfrcvqfBjblP/UXZu9XwK051Stzfzww5Ewjn9heFXn9WhYaejP5OJYlCwKbN7jioo&#10;1hvuwIl8W/JwZHyWFyCbWv7v0PwAAAD//wMAUEsBAi0AFAAGAAgAAAAhALaDOJL+AAAA4QEAABMA&#10;AAAAAAAAAAAAAAAAAAAAAFtDb250ZW50X1R5cGVzXS54bWxQSwECLQAUAAYACAAAACEAOP0h/9YA&#10;AACUAQAACwAAAAAAAAAAAAAAAAAvAQAAX3JlbHMvLnJlbHNQSwECLQAUAAYACAAAACEAdzY6b7gC&#10;AAC/BQAADgAAAAAAAAAAAAAAAAAuAgAAZHJzL2Uyb0RvYy54bWxQSwECLQAUAAYACAAAACEA+Vfr&#10;9d8AAAALAQAADwAAAAAAAAAAAAAAAAASBQAAZHJzL2Rvd25yZXYueG1sUEsFBgAAAAAEAAQA8wAA&#10;AB4GAAAAAA==&#10;" fillcolor="white [3212]" strokecolor="white [3212]" strokeweight="2p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simplePos x="0" y="0"/>
                <wp:positionH relativeFrom="column">
                  <wp:posOffset>2718142</wp:posOffset>
                </wp:positionH>
                <wp:positionV relativeFrom="paragraph">
                  <wp:posOffset>1218467</wp:posOffset>
                </wp:positionV>
                <wp:extent cx="717452" cy="506437"/>
                <wp:effectExtent l="0" t="0" r="26035" b="27305"/>
                <wp:wrapNone/>
                <wp:docPr id="11" name="Прямоугольник 11"/>
                <wp:cNvGraphicFramePr/>
                <a:graphic xmlns:a="http://schemas.openxmlformats.org/drawingml/2006/main">
                  <a:graphicData uri="http://schemas.microsoft.com/office/word/2010/wordprocessingShape">
                    <wps:wsp>
                      <wps:cNvSpPr/>
                      <wps:spPr>
                        <a:xfrm>
                          <a:off x="0" y="0"/>
                          <a:ext cx="717452" cy="50643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D07C72" id="Прямоугольник 11" o:spid="_x0000_s1026" style="position:absolute;margin-left:214.05pt;margin-top:95.95pt;width:56.5pt;height:39.9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j4rtgIAAL4FAAAOAAAAZHJzL2Uyb0RvYy54bWysVM1u2zAMvg/YOwi6r3aypNmCOkXQosOA&#10;oi3WDj0rshQb0N8kJU52GrBrgT3CHmKXYT99BueNRsmO03bFDsVyUEiT/ER+InlwuJICLZl1pVYZ&#10;7u2lGDFFdV6qeYbfX528eIWR80TlRGjFMrxmDh9Onj87qMyY9XWhRc4sAhDlxpXJcOG9GSeJowWT&#10;xO1pwxQYubaSeFDtPMktqQBdiqSfpvtJpW1urKbMOfh63BjxJOJzzqg/59wxj0SGITcfTxvPWTiT&#10;yQEZzy0xRUnbNMgTspCkVHBpB3VMPEELW/4FJUtqtdPc71EtE815SVmsAarppQ+quSyIYbEWIMeZ&#10;jib3/2Dp2fLCojKHt+thpIiEN6q/bj5tvtS/6tvN5/pbfVv/3NzUv+vv9Q8ETsBYZdwYAi/NhW01&#10;B2Iof8WtDP9QGFpFltcdy2zlEYWPo95oMOxjRME0TPcHL0cBM9kFG+v8G6YlCkKGLTxi5JYsT51v&#10;XLcu4S6nRZmflEJEJTQOOxIWLQk8+WweEwbwe15CPSkQYEJkEupvKo6SXwsW8IR6xzhwCTX2Y8Kx&#10;i3fJEEqZ8r3GVJCcNTkOU/i1FHQRkZAIGJA5VNdhtwD3C91iN/S0/iGUxSHogtN/JdYEdxHxZq18&#10;FyxLpe1jAAKqam9u/LckNdQElmY6X0OnWd2MoDP0pITnPSXOXxALMwfTCXvEn8PBha4yrFsJo0Lb&#10;j499D/4wCmDFqIIZzrD7sCCWYSTeKhiS173BIAx9VAbDUR8Ue9cyu2tRC3mkoWdgDiC7KAZ/L7Yi&#10;t1pew7qZhlvBRBSFuzNMvd0qR77ZLbCwKJtOoxsMuiH+VF0aGsADq6F9r1bXxJq2xz0Mx5nezjsZ&#10;P2j1xjdEKj1deM3LOAc7Xlu+YUnExmkXWthCd/XotVu7kz8AAAD//wMAUEsDBBQABgAIAAAAIQBp&#10;s1dY3gAAAAsBAAAPAAAAZHJzL2Rvd25yZXYueG1sTI/BTsMwDIbvSLxDZCQuiKWpNtaWphNC4gpi&#10;cOGWtV5T0ThVknWFp8ec4Gj/n35/rneLG8WMIQ6eNKhVBgKp9d1AvYb3t6fbAkRMhjozekINXxhh&#10;11xe1Kbq/Jlecd6nXnAJxcposClNlZSxtehMXPkJibOjD84kHkMvu2DOXO5GmWfZnXRmIL5gzYSP&#10;FtvP/clpKL/bl1T4aWPT8FH2Tj0fw3yj9fXV8nAPIuGS/mD41Wd1aNjp4E/URTFqWOeFYpSDUpUg&#10;mNisFW8OGvKt2oJsavn/h+YHAAD//wMAUEsBAi0AFAAGAAgAAAAhALaDOJL+AAAA4QEAABMAAAAA&#10;AAAAAAAAAAAAAAAAAFtDb250ZW50X1R5cGVzXS54bWxQSwECLQAUAAYACAAAACEAOP0h/9YAAACU&#10;AQAACwAAAAAAAAAAAAAAAAAvAQAAX3JlbHMvLnJlbHNQSwECLQAUAAYACAAAACEARJ4+K7YCAAC+&#10;BQAADgAAAAAAAAAAAAAAAAAuAgAAZHJzL2Uyb0RvYy54bWxQSwECLQAUAAYACAAAACEAabNXWN4A&#10;AAALAQAADwAAAAAAAAAAAAAAAAAQBQAAZHJzL2Rvd25yZXYueG1sUEsFBgAAAAAEAAQA8wAAABsG&#10;AAAAAA==&#10;" fillcolor="white [3212]" strokecolor="white [3212]" strokeweight="2pt"/>
            </w:pict>
          </mc:Fallback>
        </mc:AlternateContent>
      </w:r>
      <w:r>
        <w:rPr>
          <w:rFonts w:ascii="Times New Roman" w:hAnsi="Times New Roman" w:cs="Times New Roman"/>
          <w:sz w:val="24"/>
          <w:szCs w:val="24"/>
          <w:lang w:val="en-US"/>
        </w:rPr>
        <w:br w:type="page"/>
      </w: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Default="009B52A3" w:rsidP="009B52A3">
      <w:pPr>
        <w:tabs>
          <w:tab w:val="center" w:pos="3217"/>
        </w:tabs>
        <w:spacing w:after="0" w:line="240" w:lineRule="auto"/>
        <w:jc w:val="center"/>
        <w:rPr>
          <w:rFonts w:ascii="Times New Roman" w:hAnsi="Times New Roman"/>
          <w:sz w:val="24"/>
          <w:szCs w:val="24"/>
          <w:lang w:val="kk-KZ"/>
        </w:rPr>
      </w:pPr>
    </w:p>
    <w:p w:rsidR="009B52A3" w:rsidRPr="00AB0CE7" w:rsidRDefault="009B52A3" w:rsidP="009B52A3">
      <w:pPr>
        <w:tabs>
          <w:tab w:val="center" w:pos="3217"/>
        </w:tabs>
        <w:spacing w:after="0" w:line="240" w:lineRule="auto"/>
        <w:jc w:val="center"/>
        <w:rPr>
          <w:rFonts w:ascii="Times New Roman" w:hAnsi="Times New Roman"/>
          <w:sz w:val="24"/>
          <w:szCs w:val="24"/>
          <w:lang w:val="kk-KZ"/>
        </w:rPr>
      </w:pPr>
      <w:r w:rsidRPr="00AB0CE7">
        <w:rPr>
          <w:rFonts w:ascii="Times New Roman" w:hAnsi="Times New Roman"/>
          <w:sz w:val="24"/>
          <w:szCs w:val="24"/>
          <w:lang w:val="kk-KZ"/>
        </w:rPr>
        <w:t>Kunanbayeva Y.B.</w:t>
      </w:r>
    </w:p>
    <w:p w:rsidR="009B52A3" w:rsidRPr="00AB0CE7" w:rsidRDefault="009B52A3" w:rsidP="009B52A3">
      <w:pPr>
        <w:tabs>
          <w:tab w:val="center" w:pos="3217"/>
        </w:tabs>
        <w:spacing w:after="0" w:line="240" w:lineRule="auto"/>
        <w:jc w:val="center"/>
        <w:rPr>
          <w:rFonts w:ascii="Times New Roman" w:hAnsi="Times New Roman"/>
          <w:sz w:val="24"/>
          <w:szCs w:val="24"/>
          <w:lang w:val="kk-KZ"/>
        </w:rPr>
      </w:pPr>
    </w:p>
    <w:p w:rsidR="009B52A3" w:rsidRPr="00AB0CE7" w:rsidRDefault="009B52A3" w:rsidP="009B52A3">
      <w:pPr>
        <w:tabs>
          <w:tab w:val="center" w:pos="3217"/>
        </w:tabs>
        <w:spacing w:after="0" w:line="240" w:lineRule="auto"/>
        <w:jc w:val="center"/>
        <w:rPr>
          <w:rFonts w:ascii="Times New Roman" w:hAnsi="Times New Roman"/>
          <w:sz w:val="24"/>
          <w:szCs w:val="24"/>
          <w:lang w:val="kk-KZ"/>
        </w:rPr>
      </w:pPr>
    </w:p>
    <w:p w:rsidR="009B52A3" w:rsidRPr="00AB0CE7" w:rsidRDefault="009B52A3" w:rsidP="009B52A3">
      <w:pPr>
        <w:tabs>
          <w:tab w:val="center" w:pos="3217"/>
        </w:tabs>
        <w:spacing w:after="0" w:line="240" w:lineRule="auto"/>
        <w:jc w:val="center"/>
        <w:rPr>
          <w:rFonts w:ascii="Times New Roman" w:hAnsi="Times New Roman"/>
          <w:sz w:val="24"/>
          <w:szCs w:val="24"/>
          <w:lang w:val="kk-KZ"/>
        </w:rPr>
      </w:pPr>
    </w:p>
    <w:p w:rsidR="009B52A3" w:rsidRPr="00AB0CE7" w:rsidRDefault="009B52A3" w:rsidP="009B52A3">
      <w:pPr>
        <w:tabs>
          <w:tab w:val="center" w:pos="3217"/>
        </w:tabs>
        <w:spacing w:after="0" w:line="240" w:lineRule="auto"/>
        <w:jc w:val="center"/>
        <w:rPr>
          <w:rFonts w:ascii="Times New Roman" w:hAnsi="Times New Roman"/>
          <w:sz w:val="24"/>
          <w:szCs w:val="24"/>
          <w:lang w:val="kk-KZ"/>
        </w:rPr>
      </w:pPr>
    </w:p>
    <w:p w:rsidR="009B52A3" w:rsidRPr="00AB0CE7" w:rsidRDefault="009B52A3" w:rsidP="009B52A3">
      <w:pPr>
        <w:tabs>
          <w:tab w:val="center" w:pos="3217"/>
        </w:tabs>
        <w:spacing w:after="0" w:line="240" w:lineRule="auto"/>
        <w:jc w:val="center"/>
        <w:rPr>
          <w:rFonts w:ascii="Times New Roman" w:hAnsi="Times New Roman"/>
          <w:sz w:val="24"/>
          <w:szCs w:val="24"/>
          <w:lang w:val="kk-KZ"/>
        </w:rPr>
      </w:pPr>
    </w:p>
    <w:p w:rsidR="009B52A3" w:rsidRPr="00AB0CE7" w:rsidRDefault="009B52A3" w:rsidP="009B52A3">
      <w:pPr>
        <w:tabs>
          <w:tab w:val="center" w:pos="3217"/>
        </w:tabs>
        <w:spacing w:after="0" w:line="240" w:lineRule="auto"/>
        <w:jc w:val="center"/>
        <w:rPr>
          <w:rFonts w:ascii="Times New Roman" w:hAnsi="Times New Roman"/>
          <w:sz w:val="24"/>
          <w:szCs w:val="24"/>
          <w:lang w:val="kk-KZ"/>
        </w:rPr>
      </w:pPr>
      <w:r w:rsidRPr="00AB0CE7">
        <w:rPr>
          <w:rFonts w:ascii="Times New Roman" w:hAnsi="Times New Roman"/>
          <w:sz w:val="24"/>
          <w:szCs w:val="24"/>
          <w:lang w:val="kk-KZ"/>
        </w:rPr>
        <w:t>Methodical instructions for the study of the discipline</w:t>
      </w:r>
    </w:p>
    <w:p w:rsidR="009B52A3" w:rsidRPr="00AB0CE7" w:rsidRDefault="009B52A3" w:rsidP="009B52A3">
      <w:pPr>
        <w:tabs>
          <w:tab w:val="center" w:pos="3217"/>
        </w:tabs>
        <w:spacing w:after="0" w:line="240" w:lineRule="auto"/>
        <w:jc w:val="center"/>
        <w:rPr>
          <w:rFonts w:ascii="Times New Roman" w:hAnsi="Times New Roman"/>
          <w:sz w:val="24"/>
          <w:szCs w:val="24"/>
          <w:lang w:val="kk-KZ"/>
        </w:rPr>
      </w:pPr>
      <w:r w:rsidRPr="00AB0CE7">
        <w:rPr>
          <w:rFonts w:ascii="Times New Roman" w:hAnsi="Times New Roman"/>
          <w:sz w:val="24"/>
          <w:szCs w:val="24"/>
          <w:lang w:val="kk-KZ"/>
        </w:rPr>
        <w:t xml:space="preserve">"Content and Language Integrated Learning"  </w:t>
      </w:r>
    </w:p>
    <w:p w:rsidR="009B52A3" w:rsidRPr="00AB0CE7" w:rsidRDefault="009B52A3" w:rsidP="009B52A3">
      <w:pPr>
        <w:tabs>
          <w:tab w:val="center" w:pos="3217"/>
        </w:tabs>
        <w:spacing w:after="0" w:line="240" w:lineRule="auto"/>
        <w:jc w:val="center"/>
        <w:rPr>
          <w:rFonts w:ascii="Times New Roman" w:hAnsi="Times New Roman"/>
          <w:sz w:val="24"/>
          <w:szCs w:val="24"/>
          <w:lang w:val="kk-KZ"/>
        </w:rPr>
      </w:pPr>
    </w:p>
    <w:p w:rsidR="009B52A3" w:rsidRPr="00AB0CE7" w:rsidRDefault="009B52A3" w:rsidP="009B52A3">
      <w:pPr>
        <w:tabs>
          <w:tab w:val="center" w:pos="3217"/>
        </w:tabs>
        <w:spacing w:after="0" w:line="240" w:lineRule="auto"/>
        <w:jc w:val="center"/>
        <w:rPr>
          <w:rFonts w:ascii="Times New Roman" w:hAnsi="Times New Roman"/>
          <w:color w:val="FF0000"/>
          <w:sz w:val="24"/>
          <w:szCs w:val="24"/>
          <w:lang w:val="kk-KZ"/>
        </w:rPr>
      </w:pPr>
      <w:r w:rsidRPr="00AB0CE7">
        <w:rPr>
          <w:rFonts w:ascii="Times New Roman" w:hAnsi="Times New Roman"/>
          <w:sz w:val="24"/>
          <w:szCs w:val="24"/>
          <w:lang w:val="kk-KZ"/>
        </w:rPr>
        <w:t>for students of the specialty 5В072900 "Construction"</w:t>
      </w:r>
    </w:p>
    <w:p w:rsidR="009B52A3" w:rsidRPr="00644B54" w:rsidRDefault="009B52A3" w:rsidP="009B52A3">
      <w:pPr>
        <w:tabs>
          <w:tab w:val="left" w:pos="225"/>
          <w:tab w:val="center" w:pos="3358"/>
        </w:tabs>
        <w:spacing w:after="0" w:line="240" w:lineRule="auto"/>
        <w:rPr>
          <w:rFonts w:ascii="Times New Roman" w:hAnsi="Times New Roman"/>
          <w:color w:val="FF0000"/>
          <w:sz w:val="28"/>
          <w:szCs w:val="28"/>
          <w:lang w:val="kk-KZ"/>
        </w:rPr>
      </w:pPr>
      <w:r w:rsidRPr="00644B54">
        <w:rPr>
          <w:rFonts w:ascii="Times New Roman" w:hAnsi="Times New Roman"/>
          <w:color w:val="FF0000"/>
          <w:sz w:val="28"/>
          <w:szCs w:val="28"/>
          <w:lang w:val="kk-KZ"/>
        </w:rPr>
        <w:tab/>
      </w:r>
    </w:p>
    <w:p w:rsidR="009B52A3" w:rsidRPr="00644B54" w:rsidRDefault="009B52A3" w:rsidP="009B52A3">
      <w:pPr>
        <w:tabs>
          <w:tab w:val="left" w:pos="225"/>
          <w:tab w:val="center" w:pos="3358"/>
        </w:tabs>
        <w:spacing w:after="0" w:line="240" w:lineRule="auto"/>
        <w:rPr>
          <w:rFonts w:ascii="Times New Roman" w:hAnsi="Times New Roman"/>
          <w:color w:val="FF0000"/>
          <w:sz w:val="28"/>
          <w:szCs w:val="28"/>
          <w:lang w:val="kk-KZ"/>
        </w:rPr>
      </w:pPr>
    </w:p>
    <w:p w:rsidR="009B52A3" w:rsidRPr="00644B54" w:rsidRDefault="009B52A3" w:rsidP="009B52A3">
      <w:pPr>
        <w:tabs>
          <w:tab w:val="left" w:pos="225"/>
          <w:tab w:val="center" w:pos="3358"/>
        </w:tabs>
        <w:spacing w:after="0" w:line="240" w:lineRule="auto"/>
        <w:rPr>
          <w:rFonts w:ascii="Times New Roman" w:hAnsi="Times New Roman"/>
          <w:color w:val="FF0000"/>
          <w:sz w:val="28"/>
          <w:szCs w:val="28"/>
          <w:lang w:val="kk-KZ"/>
        </w:rPr>
      </w:pPr>
    </w:p>
    <w:p w:rsidR="009B52A3" w:rsidRPr="00644B54" w:rsidRDefault="009B52A3" w:rsidP="009B52A3">
      <w:pPr>
        <w:tabs>
          <w:tab w:val="left" w:pos="225"/>
          <w:tab w:val="center" w:pos="3358"/>
        </w:tabs>
        <w:spacing w:after="0" w:line="240" w:lineRule="auto"/>
        <w:rPr>
          <w:rFonts w:ascii="Times New Roman" w:hAnsi="Times New Roman"/>
          <w:color w:val="FF0000"/>
          <w:sz w:val="28"/>
          <w:szCs w:val="28"/>
          <w:lang w:val="kk-KZ"/>
        </w:rPr>
      </w:pPr>
    </w:p>
    <w:p w:rsidR="009B52A3" w:rsidRPr="00644B54" w:rsidRDefault="009B52A3" w:rsidP="009B52A3">
      <w:pPr>
        <w:tabs>
          <w:tab w:val="left" w:pos="225"/>
          <w:tab w:val="center" w:pos="3358"/>
        </w:tabs>
        <w:spacing w:after="0" w:line="240" w:lineRule="auto"/>
        <w:rPr>
          <w:rFonts w:ascii="Times New Roman" w:hAnsi="Times New Roman"/>
          <w:color w:val="FF0000"/>
          <w:sz w:val="28"/>
          <w:szCs w:val="28"/>
          <w:lang w:val="kk-KZ"/>
        </w:rPr>
      </w:pPr>
    </w:p>
    <w:p w:rsidR="009B52A3" w:rsidRPr="00644B54" w:rsidRDefault="009B52A3" w:rsidP="009B52A3">
      <w:pPr>
        <w:tabs>
          <w:tab w:val="left" w:pos="225"/>
          <w:tab w:val="center" w:pos="3358"/>
        </w:tabs>
        <w:spacing w:after="0" w:line="240" w:lineRule="auto"/>
        <w:rPr>
          <w:rFonts w:ascii="Times New Roman" w:hAnsi="Times New Roman"/>
          <w:color w:val="FF0000"/>
          <w:sz w:val="28"/>
          <w:szCs w:val="28"/>
          <w:lang w:val="kk-KZ"/>
        </w:rPr>
      </w:pPr>
    </w:p>
    <w:p w:rsidR="009B52A3" w:rsidRPr="00644B54" w:rsidRDefault="009B52A3" w:rsidP="009B52A3">
      <w:pPr>
        <w:tabs>
          <w:tab w:val="left" w:pos="225"/>
          <w:tab w:val="center" w:pos="3358"/>
        </w:tabs>
        <w:spacing w:after="0" w:line="240" w:lineRule="auto"/>
        <w:rPr>
          <w:rFonts w:ascii="Times New Roman" w:hAnsi="Times New Roman"/>
          <w:color w:val="FF0000"/>
          <w:sz w:val="28"/>
          <w:szCs w:val="28"/>
          <w:lang w:val="kk-KZ"/>
        </w:rPr>
      </w:pPr>
    </w:p>
    <w:p w:rsidR="009B52A3" w:rsidRPr="00644B54" w:rsidRDefault="009B52A3" w:rsidP="009B52A3">
      <w:pPr>
        <w:tabs>
          <w:tab w:val="left" w:pos="225"/>
          <w:tab w:val="center" w:pos="3358"/>
        </w:tabs>
        <w:spacing w:after="0" w:line="240" w:lineRule="auto"/>
        <w:rPr>
          <w:rFonts w:ascii="Times New Roman" w:hAnsi="Times New Roman"/>
          <w:color w:val="FF0000"/>
          <w:sz w:val="28"/>
          <w:szCs w:val="28"/>
          <w:lang w:val="kk-KZ"/>
        </w:rPr>
      </w:pPr>
    </w:p>
    <w:p w:rsidR="009B52A3" w:rsidRPr="0025244D" w:rsidRDefault="009B52A3" w:rsidP="009B52A3">
      <w:pPr>
        <w:spacing w:after="0" w:line="240" w:lineRule="auto"/>
        <w:jc w:val="center"/>
        <w:rPr>
          <w:rFonts w:ascii="Times New Roman" w:hAnsi="Times New Roman"/>
          <w:sz w:val="24"/>
          <w:szCs w:val="24"/>
          <w:lang w:val="kk-KZ"/>
        </w:rPr>
      </w:pPr>
      <w:r w:rsidRPr="0025244D">
        <w:rPr>
          <w:rFonts w:ascii="Times New Roman" w:hAnsi="Times New Roman"/>
          <w:sz w:val="24"/>
          <w:szCs w:val="24"/>
          <w:lang w:val="kk-KZ"/>
        </w:rPr>
        <w:t>Editor</w:t>
      </w:r>
      <w:r>
        <w:rPr>
          <w:rFonts w:ascii="Times New Roman" w:hAnsi="Times New Roman"/>
          <w:sz w:val="24"/>
          <w:szCs w:val="24"/>
          <w:lang w:val="kk-KZ"/>
        </w:rPr>
        <w:t xml:space="preserve"> </w:t>
      </w:r>
      <w:r w:rsidRPr="0025244D">
        <w:rPr>
          <w:rFonts w:ascii="Times New Roman" w:hAnsi="Times New Roman"/>
          <w:sz w:val="24"/>
          <w:szCs w:val="24"/>
          <w:lang w:val="kk-KZ"/>
        </w:rPr>
        <w:t>Kunanbayeva Y.B.</w:t>
      </w:r>
    </w:p>
    <w:p w:rsidR="009B52A3" w:rsidRPr="0025244D" w:rsidRDefault="009B52A3" w:rsidP="009B52A3">
      <w:pPr>
        <w:spacing w:after="0" w:line="240" w:lineRule="auto"/>
        <w:jc w:val="center"/>
        <w:rPr>
          <w:rFonts w:ascii="Times New Roman" w:hAnsi="Times New Roman"/>
          <w:sz w:val="24"/>
          <w:szCs w:val="24"/>
          <w:lang w:val="kk-KZ"/>
        </w:rPr>
      </w:pPr>
    </w:p>
    <w:p w:rsidR="009B52A3" w:rsidRPr="0025244D" w:rsidRDefault="009B52A3" w:rsidP="009B52A3">
      <w:pPr>
        <w:spacing w:after="0" w:line="240" w:lineRule="auto"/>
        <w:jc w:val="center"/>
        <w:rPr>
          <w:rFonts w:ascii="Times New Roman" w:hAnsi="Times New Roman"/>
          <w:sz w:val="24"/>
          <w:szCs w:val="24"/>
          <w:lang w:val="en-US"/>
        </w:rPr>
      </w:pPr>
      <w:proofErr w:type="spellStart"/>
      <w:r w:rsidRPr="0025244D">
        <w:rPr>
          <w:rFonts w:ascii="Times New Roman" w:hAnsi="Times New Roman"/>
          <w:sz w:val="24"/>
          <w:szCs w:val="24"/>
          <w:lang w:val="en-US"/>
        </w:rPr>
        <w:t>M.Auezov</w:t>
      </w:r>
      <w:proofErr w:type="spellEnd"/>
      <w:r w:rsidRPr="0025244D">
        <w:rPr>
          <w:rFonts w:ascii="Times New Roman" w:hAnsi="Times New Roman"/>
          <w:sz w:val="24"/>
          <w:szCs w:val="24"/>
          <w:lang w:val="en-US"/>
        </w:rPr>
        <w:t xml:space="preserve"> South Kazakhstan State University</w:t>
      </w: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9B52A3" w:rsidRPr="00644B54" w:rsidRDefault="009B52A3" w:rsidP="009B52A3">
      <w:pPr>
        <w:spacing w:after="0" w:line="240" w:lineRule="auto"/>
        <w:jc w:val="center"/>
        <w:rPr>
          <w:rFonts w:ascii="Times New Roman" w:hAnsi="Times New Roman"/>
          <w:color w:val="FF0000"/>
          <w:sz w:val="28"/>
          <w:szCs w:val="28"/>
          <w:lang w:val="kk-KZ"/>
        </w:rPr>
      </w:pPr>
    </w:p>
    <w:p w:rsidR="00427C74" w:rsidRPr="00644B54" w:rsidRDefault="009B52A3" w:rsidP="009B52A3">
      <w:pPr>
        <w:rPr>
          <w:rFonts w:ascii="Times New Roman" w:hAnsi="Times New Roman" w:cs="Times New Roman"/>
          <w:sz w:val="24"/>
          <w:szCs w:val="24"/>
          <w:lang w:val="en-US"/>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12B0E2C7" wp14:editId="26F8A205">
                <wp:simplePos x="0" y="0"/>
                <wp:positionH relativeFrom="column">
                  <wp:posOffset>2844751</wp:posOffset>
                </wp:positionH>
                <wp:positionV relativeFrom="paragraph">
                  <wp:posOffset>1246603</wp:posOffset>
                </wp:positionV>
                <wp:extent cx="843671" cy="562707"/>
                <wp:effectExtent l="0" t="0" r="13970" b="27940"/>
                <wp:wrapNone/>
                <wp:docPr id="8" name="Прямоугольник 8"/>
                <wp:cNvGraphicFramePr/>
                <a:graphic xmlns:a="http://schemas.openxmlformats.org/drawingml/2006/main">
                  <a:graphicData uri="http://schemas.microsoft.com/office/word/2010/wordprocessingShape">
                    <wps:wsp>
                      <wps:cNvSpPr/>
                      <wps:spPr>
                        <a:xfrm>
                          <a:off x="0" y="0"/>
                          <a:ext cx="843671" cy="56270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C8949F" id="Прямоугольник 8" o:spid="_x0000_s1026" style="position:absolute;margin-left:224pt;margin-top:98.15pt;width:66.45pt;height:44.3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mIutgIAALwFAAAOAAAAZHJzL2Uyb0RvYy54bWysVM1uEzEQviPxDpbvdDchbUrUTRW1KkKq&#10;2ooW9ex47exKXtvYTjbhhMQViUfgIbggfvoMmzdibO9uSqk4IHJwZnZmPs98npmj43Ul0IoZWyqZ&#10;4cFeihGTVOWlXGT4zc3Zs0OMrCMyJ0JJluENs/h4+vTJUa0nbKgKJXJmEIBIO6l1hgvn9CRJLC1Y&#10;Reye0kyCkStTEQeqWSS5ITWgVyIZpulBUiuTa6Mosxa+nkYjngZ8zhl1l5xb5pDIMOTmwmnCOfdn&#10;Mj0ik4Uhuihpmwb5hywqUkq4tIc6JY6gpSn/gKpKapRV3O1RVSWK85KyUANUM0gfVHNdEM1CLUCO&#10;1T1N9v/B0ovVlUFlnmF4KEkqeKLm8/b99lPzo7nbfmi+NHfN9+3H5mfztfmGDj1ftbYTCLvWV6bV&#10;LIi++DU3lf+HstA6cLzpOWZrhyh8PBw9PxgPMKJg2j8YjtOxx0x2wdpY95KpCnkhwwaeMDBLVufW&#10;RdfOxd9llSjzs1KIoPi2YSfCoBWBB58vBi34b15C/lMg5OgjE19/rDhIbiOYxxPyNePAJNQ4DAmH&#10;Ht4lQyhl0g2iqSA5iznup/DrsuzSD4QEQI/MoboeuwXoPCNIhx3paf19KAsj0Aenf0ssBvcR4WYl&#10;XR9clVKZxwAEVNXeHP07kiI1nqW5yjfQZ0bFAbSanpXwvOfEuitiYOJgNmGLuEs4uFB1hlUrYVQo&#10;8+6x794fBgGsGNUwwRm2b5fEMIzEKwkj8mIwGvmRD8pofzwExdy3zO9b5LI6UdAz0JqQXRC9vxOd&#10;yI2qbmHZzPytYCKSwt0Zps50yomLmwXWFWWzWXCDMdfEnctrTT24Z9W37836lhjd9riD4bhQ3bST&#10;yYNWj74+UqrZ0ilehjnY8dryDSsiNE67zvwOuq8Hr93Snf4CAAD//wMAUEsDBBQABgAIAAAAIQBV&#10;0Oru3wAAAAsBAAAPAAAAZHJzL2Rvd25yZXYueG1sTI8xT8MwFIR3JP6D9ZBYUOu0pJWdxqkQEiuI&#10;wsLmxm4cET9HtpsGfj2PCcbTne6+q/ezH9hkY+oDKlgtC2AW22B67BS8vz0tBLCUNRo9BLQKvmyC&#10;fXN9VevKhAu+2umQO0YlmCqtwOU8Vpyn1lmv0zKMFsk7heh1Jhk7bqK+ULkf+LoottzrHmnB6dE+&#10;Ott+Hs5egfxuX7II48bl/kN2fvV8itOdUrc388MOWLZz/gvDLz6hQ0NMx3BGk9igoCwFfclkyO09&#10;MEpsRCGBHRWsRSmBNzX//6H5AQAA//8DAFBLAQItABQABgAIAAAAIQC2gziS/gAAAOEBAAATAAAA&#10;AAAAAAAAAAAAAAAAAABbQ29udGVudF9UeXBlc10ueG1sUEsBAi0AFAAGAAgAAAAhADj9If/WAAAA&#10;lAEAAAsAAAAAAAAAAAAAAAAALwEAAF9yZWxzLy5yZWxzUEsBAi0AFAAGAAgAAAAhAF1GYi62AgAA&#10;vAUAAA4AAAAAAAAAAAAAAAAALgIAAGRycy9lMm9Eb2MueG1sUEsBAi0AFAAGAAgAAAAhAFXQ6u7f&#10;AAAACwEAAA8AAAAAAAAAAAAAAAAAEAUAAGRycy9kb3ducmV2LnhtbFBLBQYAAAAABAAEAPMAAAAc&#10;BgAAAAA=&#10;" fillcolor="white [3212]" strokecolor="white [3212]" strokeweight="2pt"/>
            </w:pict>
          </mc:Fallback>
        </mc:AlternateContent>
      </w: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2B6C565C" wp14:editId="7639D844">
                <wp:simplePos x="0" y="0"/>
                <wp:positionH relativeFrom="column">
                  <wp:posOffset>2532575</wp:posOffset>
                </wp:positionH>
                <wp:positionV relativeFrom="paragraph">
                  <wp:posOffset>8941923</wp:posOffset>
                </wp:positionV>
                <wp:extent cx="1153550" cy="534573"/>
                <wp:effectExtent l="0" t="0" r="27940" b="18415"/>
                <wp:wrapNone/>
                <wp:docPr id="6" name="Прямоугольник 6"/>
                <wp:cNvGraphicFramePr/>
                <a:graphic xmlns:a="http://schemas.openxmlformats.org/drawingml/2006/main">
                  <a:graphicData uri="http://schemas.microsoft.com/office/word/2010/wordprocessingShape">
                    <wps:wsp>
                      <wps:cNvSpPr/>
                      <wps:spPr>
                        <a:xfrm>
                          <a:off x="0" y="0"/>
                          <a:ext cx="1153550" cy="53457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3A4E87" id="Прямоугольник 6" o:spid="_x0000_s1026" style="position:absolute;margin-left:199.4pt;margin-top:704.1pt;width:90.85pt;height:42.1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ABBtgIAAL0FAAAOAAAAZHJzL2Uyb0RvYy54bWysVM1uEzEQviPxDpbvdLNpUyDqpopaFSFV&#10;bUSLena8dnYlr21sJ5twQuKKxCPwEFwQP32GzRsxtnc3pVQcKnJwZnZmPs98npmj43Ul0IoZWyqZ&#10;4XRvgBGTVOWlXGT47fXZsxcYWUdkToSSLMMbZvHx5OmTo1qP2VAVSuTMIACRdlzrDBfO6XGSWFqw&#10;itg9pZkEI1emIg5Us0hyQ2pAr0QyHAwOk1qZXBtFmbXw9TQa8STgc86ou+TcModEhiE3F04Tzrk/&#10;k8kRGS8M0UVJ2zTII7KoSCnh0h7qlDiClqb8C6oqqVFWcbdHVZUozkvKQg1QTTq4V81VQTQLtQA5&#10;Vvc02f8HSy9WM4PKPMOHGElSwRM1X7Yftp+bn83t9mPztbltfmw/Nb+ab813dOj5qrUdQ9iVnplW&#10;syD64tfcVP4fykLrwPGm55itHaLwMU1H+6MRPAUF22j/YPR834Mmu2htrHvFVIW8kGEDbxioJatz&#10;66Jr5+Ivs0qU+VkpRFB837ATYdCKwIvPF2kL/oeXkI8KhBx9ZOIJiCUHyW0E83hCvmEcqIQihyHh&#10;0MS7ZAilTLo0mgqSs5jjaAC/Lssu/UBIAPTIHKrrsVuAzjOCdNiRntbfh7IwA33w4F+JxeA+Itys&#10;pOuDq1Iq8xCAgKram6N/R1KkxrM0V/kGGs2oOIFW07MSnvecWDcjBkYOOgLWiLuEgwtVZ1i1EkaF&#10;Mu8f+u79YRLAilENI5xh+25JDMNIvJYwIy/TgwM/80GBRhuCYu5a5nctclmdKOiZFBaWpkH0/k50&#10;IjequoFtM/W3golICndnmDrTKScurhbYV5RNp8EN5lwTdy6vNPXgnlXfvtfrG2J02+MOpuNCdeNO&#10;xvdaPfr6SKmmS6d4GeZgx2vLN+yI0DjtPvNL6K4evHZbd/IbAAD//wMAUEsDBBQABgAIAAAAIQAV&#10;yO6j4AAAAA0BAAAPAAAAZHJzL2Rvd25yZXYueG1sTI/BTsMwEETvSPyDtUhcELUbGuSEOBVC4gqi&#10;cOHmxts4Il5HtpsGvh73BMfZGc28bbaLG9mMIQ6eFKxXAhhS581AvYKP9+dbCSwmTUaPnlDBN0bY&#10;tpcXja6NP9EbzrvUs1xCsdYKbEpTzXnsLDodV35Cyt7BB6dTlqHnJuhTLncjL4S4504PlBesnvDJ&#10;Yve1OzoF1U/3mqSfSpuGz6p365dDmG+Uur5aHh+AJVzSXxjO+Bkd2sy090cykY0K7iqZ0VM2NkIW&#10;wHKklKIEtj+fqmIDvG34/y/aXwAAAP//AwBQSwECLQAUAAYACAAAACEAtoM4kv4AAADhAQAAEwAA&#10;AAAAAAAAAAAAAAAAAAAAW0NvbnRlbnRfVHlwZXNdLnhtbFBLAQItABQABgAIAAAAIQA4/SH/1gAA&#10;AJQBAAALAAAAAAAAAAAAAAAAAC8BAABfcmVscy8ucmVsc1BLAQItABQABgAIAAAAIQBbcABBtgIA&#10;AL0FAAAOAAAAAAAAAAAAAAAAAC4CAABkcnMvZTJvRG9jLnhtbFBLAQItABQABgAIAAAAIQAVyO6j&#10;4AAAAA0BAAAPAAAAAAAAAAAAAAAAABAFAABkcnMvZG93bnJldi54bWxQSwUGAAAAAAQABADzAAAA&#10;HQYAAAAA&#10;" fillcolor="white [3212]" strokecolor="white [3212]" strokeweight="2pt"/>
            </w:pict>
          </mc:Fallback>
        </mc:AlternateContent>
      </w:r>
    </w:p>
    <w:sectPr w:rsidR="00427C74" w:rsidRPr="00644B54">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2A3" w:rsidRDefault="009B52A3" w:rsidP="009B52A3">
      <w:pPr>
        <w:spacing w:after="0" w:line="240" w:lineRule="auto"/>
      </w:pPr>
      <w:r>
        <w:separator/>
      </w:r>
    </w:p>
  </w:endnote>
  <w:endnote w:type="continuationSeparator" w:id="0">
    <w:p w:rsidR="009B52A3" w:rsidRDefault="009B52A3" w:rsidP="009B5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4800607"/>
      <w:docPartObj>
        <w:docPartGallery w:val="Page Numbers (Bottom of Page)"/>
        <w:docPartUnique/>
      </w:docPartObj>
    </w:sdtPr>
    <w:sdtContent>
      <w:p w:rsidR="009B52A3" w:rsidRDefault="009B52A3">
        <w:pPr>
          <w:pStyle w:val="a5"/>
          <w:jc w:val="center"/>
        </w:pPr>
        <w:r>
          <w:fldChar w:fldCharType="begin"/>
        </w:r>
        <w:r>
          <w:instrText>PAGE   \* MERGEFORMAT</w:instrText>
        </w:r>
        <w:r>
          <w:fldChar w:fldCharType="separate"/>
        </w:r>
        <w:r>
          <w:rPr>
            <w:noProof/>
          </w:rPr>
          <w:t>16</w:t>
        </w:r>
        <w:r>
          <w:fldChar w:fldCharType="end"/>
        </w:r>
      </w:p>
    </w:sdtContent>
  </w:sdt>
  <w:p w:rsidR="009B52A3" w:rsidRDefault="009B52A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2A3" w:rsidRDefault="009B52A3" w:rsidP="009B52A3">
      <w:pPr>
        <w:spacing w:after="0" w:line="240" w:lineRule="auto"/>
      </w:pPr>
      <w:r>
        <w:separator/>
      </w:r>
    </w:p>
  </w:footnote>
  <w:footnote w:type="continuationSeparator" w:id="0">
    <w:p w:rsidR="009B52A3" w:rsidRDefault="009B52A3" w:rsidP="009B52A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13F"/>
    <w:rsid w:val="00061CE5"/>
    <w:rsid w:val="0025244D"/>
    <w:rsid w:val="0039013F"/>
    <w:rsid w:val="00427C74"/>
    <w:rsid w:val="00635280"/>
    <w:rsid w:val="00644B54"/>
    <w:rsid w:val="009B52A3"/>
    <w:rsid w:val="00A34733"/>
    <w:rsid w:val="00AB0CE7"/>
    <w:rsid w:val="00B35C0F"/>
    <w:rsid w:val="00CC4FFD"/>
    <w:rsid w:val="00FD1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E944F3-5224-48A5-8FA7-763A7E75D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B52A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B52A3"/>
  </w:style>
  <w:style w:type="paragraph" w:styleId="a5">
    <w:name w:val="footer"/>
    <w:basedOn w:val="a"/>
    <w:link w:val="a6"/>
    <w:uiPriority w:val="99"/>
    <w:unhideWhenUsed/>
    <w:rsid w:val="009B52A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B52A3"/>
  </w:style>
  <w:style w:type="paragraph" w:styleId="a7">
    <w:name w:val="Balloon Text"/>
    <w:basedOn w:val="a"/>
    <w:link w:val="a8"/>
    <w:uiPriority w:val="99"/>
    <w:semiHidden/>
    <w:unhideWhenUsed/>
    <w:rsid w:val="009B52A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B52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77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20</Pages>
  <Words>4385</Words>
  <Characters>24997</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Яйра</dc:creator>
  <cp:keywords/>
  <dc:description/>
  <cp:lastModifiedBy>RePack by Diakov</cp:lastModifiedBy>
  <cp:revision>8</cp:revision>
  <cp:lastPrinted>2018-05-02T04:31:00Z</cp:lastPrinted>
  <dcterms:created xsi:type="dcterms:W3CDTF">2018-04-29T07:34:00Z</dcterms:created>
  <dcterms:modified xsi:type="dcterms:W3CDTF">2018-05-02T04:32:00Z</dcterms:modified>
</cp:coreProperties>
</file>